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91FBB" w14:textId="7B876682" w:rsidR="007F71AC" w:rsidRPr="007F71AC" w:rsidRDefault="007F71AC" w:rsidP="007F71AC">
      <w:pPr>
        <w:jc w:val="center"/>
        <w:rPr>
          <w:rFonts w:ascii="ＭＳ 明朝" w:eastAsia="ＭＳ 明朝" w:hAnsi="ＭＳ 明朝"/>
          <w:sz w:val="24"/>
          <w:szCs w:val="24"/>
        </w:rPr>
      </w:pPr>
      <w:r w:rsidRPr="007F71AC">
        <w:rPr>
          <w:rFonts w:ascii="ＭＳ 明朝" w:eastAsia="ＭＳ 明朝" w:hAnsi="ＭＳ 明朝" w:hint="eastAsia"/>
          <w:sz w:val="24"/>
          <w:szCs w:val="24"/>
        </w:rPr>
        <w:t>令和</w:t>
      </w:r>
      <w:r w:rsidR="00BF0E95">
        <w:rPr>
          <w:rFonts w:ascii="ＭＳ 明朝" w:eastAsia="ＭＳ 明朝" w:hAnsi="ＭＳ 明朝" w:hint="eastAsia"/>
          <w:sz w:val="24"/>
          <w:szCs w:val="24"/>
        </w:rPr>
        <w:t>8</w:t>
      </w:r>
      <w:r w:rsidRPr="007F71AC">
        <w:rPr>
          <w:rFonts w:ascii="ＭＳ 明朝" w:eastAsia="ＭＳ 明朝" w:hAnsi="ＭＳ 明朝"/>
          <w:sz w:val="24"/>
          <w:szCs w:val="24"/>
        </w:rPr>
        <w:t>（</w:t>
      </w:r>
      <w:r w:rsidR="00D00AF1">
        <w:rPr>
          <w:rFonts w:ascii="ＭＳ 明朝" w:eastAsia="ＭＳ 明朝" w:hAnsi="ＭＳ 明朝"/>
          <w:sz w:val="24"/>
          <w:szCs w:val="24"/>
        </w:rPr>
        <w:t>202</w:t>
      </w:r>
      <w:r w:rsidR="00BF0E95">
        <w:rPr>
          <w:rFonts w:ascii="ＭＳ 明朝" w:eastAsia="ＭＳ 明朝" w:hAnsi="ＭＳ 明朝" w:hint="eastAsia"/>
          <w:sz w:val="24"/>
          <w:szCs w:val="24"/>
        </w:rPr>
        <w:t>6</w:t>
      </w:r>
      <w:r w:rsidRPr="007F71AC">
        <w:rPr>
          <w:rFonts w:ascii="ＭＳ 明朝" w:eastAsia="ＭＳ 明朝" w:hAnsi="ＭＳ 明朝"/>
          <w:sz w:val="24"/>
          <w:szCs w:val="24"/>
        </w:rPr>
        <w:t>）年度　公開見積もり合わせ（</w:t>
      </w:r>
      <w:r w:rsidR="00E338D9">
        <w:rPr>
          <w:rFonts w:ascii="ＭＳ 明朝" w:eastAsia="ＭＳ 明朝" w:hAnsi="ＭＳ 明朝" w:hint="eastAsia"/>
          <w:sz w:val="24"/>
          <w:szCs w:val="24"/>
        </w:rPr>
        <w:t>備品</w:t>
      </w:r>
      <w:r w:rsidRPr="007F71AC">
        <w:rPr>
          <w:rFonts w:ascii="ＭＳ 明朝" w:eastAsia="ＭＳ 明朝" w:hAnsi="ＭＳ 明朝"/>
          <w:sz w:val="24"/>
          <w:szCs w:val="24"/>
        </w:rPr>
        <w:t>）</w:t>
      </w:r>
    </w:p>
    <w:p w14:paraId="4B4302B4" w14:textId="77777777" w:rsidR="007F71AC" w:rsidRDefault="007F71AC" w:rsidP="007F71AC">
      <w:pPr>
        <w:rPr>
          <w:rFonts w:ascii="ＭＳ 明朝" w:eastAsia="ＭＳ 明朝" w:hAnsi="ＭＳ 明朝"/>
          <w:sz w:val="22"/>
        </w:rPr>
      </w:pPr>
    </w:p>
    <w:p w14:paraId="0BB785B2" w14:textId="77777777" w:rsidR="006147DC" w:rsidRDefault="006147DC" w:rsidP="007F71AC">
      <w:pPr>
        <w:rPr>
          <w:rFonts w:ascii="ＭＳ 明朝" w:eastAsia="ＭＳ 明朝" w:hAnsi="ＭＳ 明朝"/>
          <w:sz w:val="22"/>
        </w:rPr>
      </w:pPr>
    </w:p>
    <w:p w14:paraId="64CB8EF3" w14:textId="6E960129" w:rsidR="007F71AC" w:rsidRDefault="007F71AC" w:rsidP="007F71AC">
      <w:pPr>
        <w:rPr>
          <w:rFonts w:ascii="ＭＳ 明朝" w:eastAsia="ＭＳ 明朝" w:hAnsi="ＭＳ 明朝"/>
          <w:sz w:val="22"/>
        </w:rPr>
      </w:pPr>
      <w:r w:rsidRPr="007F71AC">
        <w:rPr>
          <w:rFonts w:ascii="ＭＳ 明朝" w:eastAsia="ＭＳ 明朝" w:hAnsi="ＭＳ 明朝" w:hint="eastAsia"/>
          <w:sz w:val="22"/>
        </w:rPr>
        <w:t>１．見積書提出方法</w:t>
      </w:r>
    </w:p>
    <w:p w14:paraId="7037FF21" w14:textId="77777777" w:rsidR="00746D5D" w:rsidRPr="007F71AC" w:rsidRDefault="00746D5D" w:rsidP="007F71AC">
      <w:pPr>
        <w:rPr>
          <w:rFonts w:ascii="ＭＳ 明朝" w:eastAsia="ＭＳ 明朝" w:hAnsi="ＭＳ 明朝"/>
          <w:sz w:val="22"/>
        </w:rPr>
      </w:pPr>
    </w:p>
    <w:p w14:paraId="2F4382AF" w14:textId="77777777" w:rsidR="007F71AC" w:rsidRDefault="007F71AC" w:rsidP="007F71AC">
      <w:pPr>
        <w:ind w:leftChars="67" w:left="141"/>
        <w:rPr>
          <w:rFonts w:ascii="ＭＳ 明朝" w:eastAsia="ＭＳ 明朝" w:hAnsi="ＭＳ 明朝"/>
          <w:sz w:val="22"/>
        </w:rPr>
      </w:pPr>
      <w:r w:rsidRPr="007F71AC">
        <w:rPr>
          <w:rFonts w:ascii="ＭＳ 明朝" w:eastAsia="ＭＳ 明朝" w:hAnsi="ＭＳ 明朝"/>
          <w:sz w:val="22"/>
        </w:rPr>
        <w:t>(1)</w:t>
      </w:r>
      <w:r w:rsidR="00D179AA">
        <w:rPr>
          <w:rFonts w:ascii="ＭＳ 明朝" w:eastAsia="ＭＳ 明朝" w:hAnsi="ＭＳ 明朝" w:hint="eastAsia"/>
          <w:sz w:val="22"/>
        </w:rPr>
        <w:t>仕様書に基づいた</w:t>
      </w:r>
      <w:r w:rsidRPr="007F71AC">
        <w:rPr>
          <w:rFonts w:ascii="ＭＳ 明朝" w:eastAsia="ＭＳ 明朝" w:hAnsi="ＭＳ 明朝"/>
          <w:sz w:val="22"/>
        </w:rPr>
        <w:t>見積書を作成の上、提出してください。</w:t>
      </w:r>
    </w:p>
    <w:p w14:paraId="4BF94A6A" w14:textId="77777777" w:rsidR="00746D5D" w:rsidRPr="007F71AC" w:rsidRDefault="00746D5D" w:rsidP="007F71AC">
      <w:pPr>
        <w:ind w:leftChars="67" w:left="141"/>
        <w:rPr>
          <w:rFonts w:ascii="ＭＳ 明朝" w:eastAsia="ＭＳ 明朝" w:hAnsi="ＭＳ 明朝"/>
          <w:sz w:val="22"/>
        </w:rPr>
      </w:pPr>
    </w:p>
    <w:p w14:paraId="35A8B25B" w14:textId="77777777" w:rsidR="007F71AC" w:rsidRPr="007F71AC" w:rsidRDefault="007F71AC" w:rsidP="007F71AC">
      <w:pPr>
        <w:ind w:leftChars="67" w:left="141"/>
        <w:rPr>
          <w:rFonts w:ascii="ＭＳ 明朝" w:eastAsia="ＭＳ 明朝" w:hAnsi="ＭＳ 明朝"/>
          <w:sz w:val="22"/>
        </w:rPr>
      </w:pPr>
      <w:r w:rsidRPr="007F71AC">
        <w:rPr>
          <w:rFonts w:ascii="ＭＳ 明朝" w:eastAsia="ＭＳ 明朝" w:hAnsi="ＭＳ 明朝"/>
          <w:sz w:val="22"/>
        </w:rPr>
        <w:t>(2)見積額が50万円以上は見積書原本を提出してください。</w:t>
      </w:r>
    </w:p>
    <w:p w14:paraId="23CF0B7A" w14:textId="77777777" w:rsidR="007F71AC" w:rsidRDefault="007F71AC" w:rsidP="007F71AC">
      <w:pPr>
        <w:rPr>
          <w:rFonts w:ascii="ＭＳ 明朝" w:eastAsia="ＭＳ 明朝" w:hAnsi="ＭＳ 明朝"/>
          <w:sz w:val="22"/>
        </w:rPr>
      </w:pPr>
    </w:p>
    <w:p w14:paraId="58F8068F" w14:textId="77777777" w:rsidR="00746D5D" w:rsidRDefault="00746D5D" w:rsidP="007F71AC">
      <w:pPr>
        <w:rPr>
          <w:rFonts w:ascii="ＭＳ 明朝" w:eastAsia="ＭＳ 明朝" w:hAnsi="ＭＳ 明朝"/>
          <w:sz w:val="22"/>
        </w:rPr>
      </w:pPr>
    </w:p>
    <w:p w14:paraId="3E20817A" w14:textId="10C1E597" w:rsidR="007F71AC" w:rsidRDefault="007F71AC" w:rsidP="007F71AC">
      <w:pPr>
        <w:rPr>
          <w:rFonts w:ascii="ＭＳ 明朝" w:eastAsia="ＭＳ 明朝" w:hAnsi="ＭＳ 明朝"/>
          <w:sz w:val="22"/>
        </w:rPr>
      </w:pPr>
      <w:r w:rsidRPr="007F71AC">
        <w:rPr>
          <w:rFonts w:ascii="ＭＳ 明朝" w:eastAsia="ＭＳ 明朝" w:hAnsi="ＭＳ 明朝" w:hint="eastAsia"/>
          <w:sz w:val="22"/>
        </w:rPr>
        <w:t>２．見積もり合わせ一覧（</w:t>
      </w:r>
      <w:r w:rsidR="00BF0E95">
        <w:rPr>
          <w:rFonts w:ascii="ＭＳ 明朝" w:eastAsia="ＭＳ 明朝" w:hAnsi="ＭＳ 明朝" w:hint="eastAsia"/>
          <w:sz w:val="22"/>
        </w:rPr>
        <w:t>6</w:t>
      </w:r>
      <w:r w:rsidRPr="007F71AC">
        <w:rPr>
          <w:rFonts w:ascii="ＭＳ 明朝" w:eastAsia="ＭＳ 明朝" w:hAnsi="ＭＳ 明朝"/>
          <w:sz w:val="22"/>
        </w:rPr>
        <w:t>月</w:t>
      </w:r>
      <w:r w:rsidR="000C6EAA">
        <w:rPr>
          <w:rFonts w:ascii="ＭＳ 明朝" w:eastAsia="ＭＳ 明朝" w:hAnsi="ＭＳ 明朝" w:hint="eastAsia"/>
          <w:sz w:val="22"/>
        </w:rPr>
        <w:t>1</w:t>
      </w:r>
      <w:r w:rsidR="00BF0E95">
        <w:rPr>
          <w:rFonts w:ascii="ＭＳ 明朝" w:eastAsia="ＭＳ 明朝" w:hAnsi="ＭＳ 明朝" w:hint="eastAsia"/>
          <w:sz w:val="22"/>
        </w:rPr>
        <w:t>0</w:t>
      </w:r>
      <w:r w:rsidRPr="007F71AC">
        <w:rPr>
          <w:rFonts w:ascii="ＭＳ 明朝" w:eastAsia="ＭＳ 明朝" w:hAnsi="ＭＳ 明朝"/>
          <w:sz w:val="22"/>
        </w:rPr>
        <w:t>日～</w:t>
      </w:r>
      <w:r w:rsidR="00BF0E95">
        <w:rPr>
          <w:rFonts w:ascii="ＭＳ 明朝" w:eastAsia="ＭＳ 明朝" w:hAnsi="ＭＳ 明朝" w:hint="eastAsia"/>
          <w:sz w:val="22"/>
        </w:rPr>
        <w:t>6</w:t>
      </w:r>
      <w:r w:rsidRPr="007F71AC">
        <w:rPr>
          <w:rFonts w:ascii="ＭＳ 明朝" w:eastAsia="ＭＳ 明朝" w:hAnsi="ＭＳ 明朝"/>
          <w:sz w:val="22"/>
        </w:rPr>
        <w:t>月</w:t>
      </w:r>
      <w:r w:rsidR="00BF0E95">
        <w:rPr>
          <w:rFonts w:ascii="ＭＳ 明朝" w:eastAsia="ＭＳ 明朝" w:hAnsi="ＭＳ 明朝" w:hint="eastAsia"/>
          <w:sz w:val="22"/>
        </w:rPr>
        <w:t>24</w:t>
      </w:r>
      <w:r w:rsidRPr="007F71AC">
        <w:rPr>
          <w:rFonts w:ascii="ＭＳ 明朝" w:eastAsia="ＭＳ 明朝" w:hAnsi="ＭＳ 明朝"/>
          <w:sz w:val="22"/>
        </w:rPr>
        <w:t>日分）</w:t>
      </w:r>
    </w:p>
    <w:p w14:paraId="001403E2" w14:textId="77777777" w:rsidR="00746D5D" w:rsidRDefault="00746D5D" w:rsidP="007F71AC">
      <w:pPr>
        <w:rPr>
          <w:rFonts w:ascii="ＭＳ 明朝" w:eastAsia="ＭＳ 明朝" w:hAnsi="ＭＳ 明朝"/>
          <w:sz w:val="22"/>
        </w:rPr>
      </w:pPr>
    </w:p>
    <w:tbl>
      <w:tblPr>
        <w:tblStyle w:val="a7"/>
        <w:tblW w:w="0" w:type="auto"/>
        <w:tblInd w:w="562" w:type="dxa"/>
        <w:tblLook w:val="04A0" w:firstRow="1" w:lastRow="0" w:firstColumn="1" w:lastColumn="0" w:noHBand="0" w:noVBand="1"/>
      </w:tblPr>
      <w:tblGrid>
        <w:gridCol w:w="7506"/>
      </w:tblGrid>
      <w:tr w:rsidR="007F71AC" w14:paraId="78D4382D" w14:textId="77777777" w:rsidTr="007F71AC">
        <w:trPr>
          <w:trHeight w:val="700"/>
        </w:trPr>
        <w:tc>
          <w:tcPr>
            <w:tcW w:w="7506" w:type="dxa"/>
            <w:tcBorders>
              <w:bottom w:val="double" w:sz="4" w:space="0" w:color="auto"/>
            </w:tcBorders>
            <w:vAlign w:val="center"/>
          </w:tcPr>
          <w:p w14:paraId="1AE5B16C" w14:textId="77777777" w:rsidR="007F71AC" w:rsidRDefault="007F71AC" w:rsidP="007F71AC">
            <w:pPr>
              <w:jc w:val="center"/>
              <w:rPr>
                <w:rFonts w:ascii="ＭＳ 明朝" w:eastAsia="ＭＳ 明朝" w:hAnsi="ＭＳ 明朝"/>
                <w:sz w:val="22"/>
              </w:rPr>
            </w:pPr>
            <w:r w:rsidRPr="007F71AC">
              <w:rPr>
                <w:rFonts w:ascii="ＭＳ 明朝" w:eastAsia="ＭＳ 明朝" w:hAnsi="ＭＳ 明朝" w:hint="eastAsia"/>
                <w:sz w:val="22"/>
              </w:rPr>
              <w:t>品名</w:t>
            </w:r>
          </w:p>
        </w:tc>
      </w:tr>
      <w:tr w:rsidR="00296B04" w:rsidRPr="007F71AC" w14:paraId="3A080747" w14:textId="77777777" w:rsidTr="0023736B">
        <w:trPr>
          <w:trHeight w:val="700"/>
        </w:trPr>
        <w:tc>
          <w:tcPr>
            <w:tcW w:w="7506" w:type="dxa"/>
            <w:vAlign w:val="center"/>
          </w:tcPr>
          <w:p w14:paraId="2D5BE90B" w14:textId="166FE16F" w:rsidR="00296B04" w:rsidRPr="000C6EAA" w:rsidRDefault="00F65A0D" w:rsidP="0023736B">
            <w:pPr>
              <w:ind w:firstLineChars="100" w:firstLine="210"/>
              <w:rPr>
                <w:rFonts w:ascii="ＭＳ 明朝" w:eastAsia="ＭＳ 明朝" w:hAnsi="ＭＳ 明朝"/>
                <w:sz w:val="22"/>
              </w:rPr>
            </w:pPr>
            <w:hyperlink w:anchor="微量高速冷却遠心機" w:history="1">
              <w:r w:rsidRPr="006147DC">
                <w:rPr>
                  <w:rStyle w:val="a8"/>
                  <w:rFonts w:ascii="ＭＳ 明朝" w:eastAsia="ＭＳ 明朝" w:hAnsi="ＭＳ 明朝"/>
                </w:rPr>
                <w:t>微量高速</w:t>
              </w:r>
              <w:r w:rsidRPr="006147DC">
                <w:rPr>
                  <w:rStyle w:val="a8"/>
                  <w:rFonts w:ascii="ＭＳ 明朝" w:eastAsia="ＭＳ 明朝" w:hAnsi="ＭＳ 明朝"/>
                </w:rPr>
                <w:t>冷</w:t>
              </w:r>
              <w:r w:rsidRPr="006147DC">
                <w:rPr>
                  <w:rStyle w:val="a8"/>
                  <w:rFonts w:ascii="ＭＳ 明朝" w:eastAsia="ＭＳ 明朝" w:hAnsi="ＭＳ 明朝"/>
                </w:rPr>
                <w:t>却遠心機</w:t>
              </w:r>
            </w:hyperlink>
          </w:p>
        </w:tc>
      </w:tr>
      <w:tr w:rsidR="00296B04" w:rsidRPr="007F71AC" w14:paraId="239348FF" w14:textId="77777777" w:rsidTr="0023736B">
        <w:trPr>
          <w:trHeight w:val="700"/>
        </w:trPr>
        <w:tc>
          <w:tcPr>
            <w:tcW w:w="7506" w:type="dxa"/>
            <w:vAlign w:val="center"/>
          </w:tcPr>
          <w:p w14:paraId="610BFA6E" w14:textId="77F2A7C2" w:rsidR="00296B04" w:rsidRPr="00F65A0D" w:rsidRDefault="00F65A0D" w:rsidP="0023736B">
            <w:pPr>
              <w:ind w:firstLineChars="100" w:firstLine="210"/>
              <w:rPr>
                <w:rFonts w:ascii="ＭＳ 明朝" w:eastAsia="ＭＳ 明朝" w:hAnsi="ＭＳ 明朝"/>
                <w:sz w:val="22"/>
              </w:rPr>
            </w:pPr>
            <w:hyperlink w:anchor="微量高速冷却遠心機２台" w:history="1">
              <w:r w:rsidRPr="006147DC">
                <w:rPr>
                  <w:rStyle w:val="a8"/>
                  <w:rFonts w:ascii="ＭＳ 明朝" w:eastAsia="ＭＳ 明朝" w:hAnsi="ＭＳ 明朝"/>
                </w:rPr>
                <w:t>微量高</w:t>
              </w:r>
              <w:r w:rsidRPr="006147DC">
                <w:rPr>
                  <w:rStyle w:val="a8"/>
                  <w:rFonts w:ascii="ＭＳ 明朝" w:eastAsia="ＭＳ 明朝" w:hAnsi="ＭＳ 明朝"/>
                </w:rPr>
                <w:t>速</w:t>
              </w:r>
              <w:r w:rsidRPr="006147DC">
                <w:rPr>
                  <w:rStyle w:val="a8"/>
                  <w:rFonts w:ascii="ＭＳ 明朝" w:eastAsia="ＭＳ 明朝" w:hAnsi="ＭＳ 明朝"/>
                </w:rPr>
                <w:t>冷却遠心機（2台）</w:t>
              </w:r>
            </w:hyperlink>
          </w:p>
        </w:tc>
      </w:tr>
      <w:tr w:rsidR="00296B04" w:rsidRPr="007F71AC" w14:paraId="6F8D6364" w14:textId="77777777" w:rsidTr="0023736B">
        <w:trPr>
          <w:trHeight w:val="700"/>
        </w:trPr>
        <w:tc>
          <w:tcPr>
            <w:tcW w:w="7506" w:type="dxa"/>
            <w:vAlign w:val="center"/>
          </w:tcPr>
          <w:p w14:paraId="64641BDA" w14:textId="659A1EBC" w:rsidR="00296B04" w:rsidRPr="00F65A0D" w:rsidRDefault="00F65A0D" w:rsidP="0023736B">
            <w:pPr>
              <w:ind w:firstLineChars="100" w:firstLine="210"/>
              <w:rPr>
                <w:rFonts w:ascii="ＭＳ 明朝" w:eastAsia="ＭＳ 明朝" w:hAnsi="ＭＳ 明朝"/>
                <w:sz w:val="22"/>
              </w:rPr>
            </w:pPr>
            <w:hyperlink w:anchor="超純水製造装置" w:history="1">
              <w:r w:rsidRPr="006147DC">
                <w:rPr>
                  <w:rStyle w:val="a8"/>
                  <w:rFonts w:ascii="ＭＳ 明朝" w:eastAsia="ＭＳ 明朝" w:hAnsi="ＭＳ 明朝"/>
                </w:rPr>
                <w:t>超純</w:t>
              </w:r>
              <w:r w:rsidRPr="006147DC">
                <w:rPr>
                  <w:rStyle w:val="a8"/>
                  <w:rFonts w:ascii="ＭＳ 明朝" w:eastAsia="ＭＳ 明朝" w:hAnsi="ＭＳ 明朝"/>
                </w:rPr>
                <w:t>水</w:t>
              </w:r>
              <w:r w:rsidRPr="006147DC">
                <w:rPr>
                  <w:rStyle w:val="a8"/>
                  <w:rFonts w:ascii="ＭＳ 明朝" w:eastAsia="ＭＳ 明朝" w:hAnsi="ＭＳ 明朝"/>
                </w:rPr>
                <w:t>製造装置</w:t>
              </w:r>
            </w:hyperlink>
          </w:p>
        </w:tc>
      </w:tr>
      <w:tr w:rsidR="00296B04" w:rsidRPr="007F71AC" w14:paraId="70EFF899" w14:textId="77777777" w:rsidTr="0023736B">
        <w:trPr>
          <w:trHeight w:val="700"/>
        </w:trPr>
        <w:tc>
          <w:tcPr>
            <w:tcW w:w="7506" w:type="dxa"/>
            <w:vAlign w:val="center"/>
          </w:tcPr>
          <w:p w14:paraId="1E2AF46F" w14:textId="77A870F2" w:rsidR="00296B04" w:rsidRPr="00F65A0D" w:rsidRDefault="00F65A0D" w:rsidP="0023736B">
            <w:pPr>
              <w:ind w:firstLineChars="100" w:firstLine="210"/>
              <w:rPr>
                <w:rFonts w:ascii="ＭＳ 明朝" w:eastAsia="ＭＳ 明朝" w:hAnsi="ＭＳ 明朝"/>
                <w:sz w:val="22"/>
              </w:rPr>
            </w:pPr>
            <w:hyperlink w:anchor="ワークステーション" w:history="1">
              <w:r w:rsidRPr="006147DC">
                <w:rPr>
                  <w:rStyle w:val="a8"/>
                  <w:rFonts w:ascii="ＭＳ 明朝" w:eastAsia="ＭＳ 明朝" w:hAnsi="ＭＳ 明朝"/>
                </w:rPr>
                <w:t>ワークス</w:t>
              </w:r>
              <w:r w:rsidRPr="006147DC">
                <w:rPr>
                  <w:rStyle w:val="a8"/>
                  <w:rFonts w:ascii="ＭＳ 明朝" w:eastAsia="ＭＳ 明朝" w:hAnsi="ＭＳ 明朝"/>
                </w:rPr>
                <w:t>テ</w:t>
              </w:r>
              <w:r w:rsidRPr="006147DC">
                <w:rPr>
                  <w:rStyle w:val="a8"/>
                  <w:rFonts w:ascii="ＭＳ 明朝" w:eastAsia="ＭＳ 明朝" w:hAnsi="ＭＳ 明朝"/>
                </w:rPr>
                <w:t>ーション</w:t>
              </w:r>
            </w:hyperlink>
          </w:p>
        </w:tc>
      </w:tr>
    </w:tbl>
    <w:p w14:paraId="513D011A" w14:textId="77777777" w:rsidR="007F71AC" w:rsidRPr="00F65A0D" w:rsidRDefault="007F71AC">
      <w:pPr>
        <w:rPr>
          <w:rFonts w:ascii="ＭＳ 明朝" w:eastAsia="ＭＳ 明朝" w:hAnsi="ＭＳ 明朝"/>
          <w:sz w:val="22"/>
        </w:rPr>
      </w:pPr>
    </w:p>
    <w:p w14:paraId="2C6017F1" w14:textId="77777777" w:rsidR="00D00AF1" w:rsidRDefault="00D00AF1">
      <w:pPr>
        <w:rPr>
          <w:rFonts w:ascii="ＭＳ 明朝" w:eastAsia="ＭＳ 明朝" w:hAnsi="ＭＳ 明朝"/>
          <w:sz w:val="22"/>
        </w:rPr>
      </w:pPr>
    </w:p>
    <w:p w14:paraId="7D8335B0" w14:textId="77777777" w:rsidR="00D00AF1" w:rsidRDefault="00D00AF1">
      <w:pPr>
        <w:rPr>
          <w:rFonts w:ascii="ＭＳ 明朝" w:eastAsia="ＭＳ 明朝" w:hAnsi="ＭＳ 明朝"/>
          <w:sz w:val="22"/>
        </w:rPr>
      </w:pPr>
    </w:p>
    <w:p w14:paraId="2DAFA989" w14:textId="77777777" w:rsidR="00D00AF1" w:rsidRDefault="00D00AF1">
      <w:pPr>
        <w:rPr>
          <w:rFonts w:ascii="ＭＳ 明朝" w:eastAsia="ＭＳ 明朝" w:hAnsi="ＭＳ 明朝"/>
          <w:sz w:val="22"/>
        </w:rPr>
      </w:pPr>
    </w:p>
    <w:p w14:paraId="4707A557" w14:textId="77777777" w:rsidR="00D00AF1" w:rsidRDefault="00D00AF1">
      <w:pPr>
        <w:rPr>
          <w:rFonts w:ascii="ＭＳ 明朝" w:eastAsia="ＭＳ 明朝" w:hAnsi="ＭＳ 明朝"/>
          <w:sz w:val="22"/>
        </w:rPr>
      </w:pPr>
    </w:p>
    <w:p w14:paraId="0B5ED9C5" w14:textId="621522E0" w:rsidR="00D00AF1" w:rsidRDefault="006147DC">
      <w:pPr>
        <w:rPr>
          <w:rFonts w:ascii="ＭＳ 明朝" w:eastAsia="ＭＳ 明朝" w:hAnsi="ＭＳ 明朝"/>
          <w:sz w:val="22"/>
        </w:rPr>
      </w:pPr>
      <w:r>
        <w:rPr>
          <w:rFonts w:asciiTheme="minorEastAsia" w:hAnsiTheme="minorEastAsia"/>
          <w:noProof/>
        </w:rPr>
        <mc:AlternateContent>
          <mc:Choice Requires="wps">
            <w:drawing>
              <wp:anchor distT="0" distB="0" distL="114300" distR="114300" simplePos="0" relativeHeight="251659264" behindDoc="0" locked="0" layoutInCell="1" allowOverlap="1" wp14:anchorId="6B5FBC09" wp14:editId="078CF8A9">
                <wp:simplePos x="0" y="0"/>
                <wp:positionH relativeFrom="margin">
                  <wp:posOffset>2085340</wp:posOffset>
                </wp:positionH>
                <wp:positionV relativeFrom="paragraph">
                  <wp:posOffset>70139</wp:posOffset>
                </wp:positionV>
                <wp:extent cx="3295650" cy="1695450"/>
                <wp:effectExtent l="0" t="0" r="19050" b="19050"/>
                <wp:wrapNone/>
                <wp:docPr id="1" name="角丸四角形 1"/>
                <wp:cNvGraphicFramePr/>
                <a:graphic xmlns:a="http://schemas.openxmlformats.org/drawingml/2006/main">
                  <a:graphicData uri="http://schemas.microsoft.com/office/word/2010/wordprocessingShape">
                    <wps:wsp>
                      <wps:cNvSpPr/>
                      <wps:spPr>
                        <a:xfrm>
                          <a:off x="0" y="0"/>
                          <a:ext cx="3295650" cy="1695450"/>
                        </a:xfrm>
                        <a:prstGeom prst="roundRect">
                          <a:avLst>
                            <a:gd name="adj" fmla="val 9048"/>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94351F" w14:textId="0359A3A1" w:rsidR="007F71AC" w:rsidRPr="007F71AC" w:rsidRDefault="00BF0E95" w:rsidP="007F71AC">
                            <w:pPr>
                              <w:spacing w:line="400" w:lineRule="exact"/>
                              <w:rPr>
                                <w:rFonts w:ascii="ＭＳ 明朝" w:eastAsia="ＭＳ 明朝" w:hAnsi="ＭＳ 明朝"/>
                                <w:color w:val="000000" w:themeColor="text1"/>
                                <w:sz w:val="28"/>
                              </w:rPr>
                            </w:pPr>
                            <w:r>
                              <w:rPr>
                                <w:rFonts w:ascii="ＭＳ 明朝" w:eastAsia="ＭＳ 明朝" w:hAnsi="ＭＳ 明朝" w:hint="eastAsia"/>
                                <w:color w:val="000000" w:themeColor="text1"/>
                                <w:sz w:val="28"/>
                              </w:rPr>
                              <w:t>6</w:t>
                            </w:r>
                            <w:r w:rsidR="007F71AC" w:rsidRPr="007F71AC">
                              <w:rPr>
                                <w:rFonts w:ascii="ＭＳ 明朝" w:eastAsia="ＭＳ 明朝" w:hAnsi="ＭＳ 明朝"/>
                                <w:color w:val="000000" w:themeColor="text1"/>
                                <w:sz w:val="28"/>
                              </w:rPr>
                              <w:t>月</w:t>
                            </w:r>
                            <w:r>
                              <w:rPr>
                                <w:rFonts w:ascii="ＭＳ 明朝" w:eastAsia="ＭＳ 明朝" w:hAnsi="ＭＳ 明朝" w:hint="eastAsia"/>
                                <w:color w:val="000000" w:themeColor="text1"/>
                                <w:sz w:val="28"/>
                              </w:rPr>
                              <w:t>24</w:t>
                            </w:r>
                            <w:r w:rsidR="007F71AC" w:rsidRPr="007F71AC">
                              <w:rPr>
                                <w:rFonts w:ascii="ＭＳ 明朝" w:eastAsia="ＭＳ 明朝" w:hAnsi="ＭＳ 明朝"/>
                                <w:color w:val="000000" w:themeColor="text1"/>
                                <w:sz w:val="28"/>
                              </w:rPr>
                              <w:t>日</w:t>
                            </w:r>
                            <w:r w:rsidR="006B6EF4">
                              <w:rPr>
                                <w:rFonts w:ascii="ＭＳ 明朝" w:eastAsia="ＭＳ 明朝" w:hAnsi="ＭＳ 明朝" w:hint="eastAsia"/>
                                <w:color w:val="000000" w:themeColor="text1"/>
                                <w:sz w:val="28"/>
                              </w:rPr>
                              <w:t>（</w:t>
                            </w:r>
                            <w:r>
                              <w:rPr>
                                <w:rFonts w:ascii="ＭＳ 明朝" w:eastAsia="ＭＳ 明朝" w:hAnsi="ＭＳ 明朝" w:hint="eastAsia"/>
                                <w:color w:val="000000" w:themeColor="text1"/>
                                <w:sz w:val="28"/>
                              </w:rPr>
                              <w:t>水</w:t>
                            </w:r>
                            <w:r w:rsidR="007F71AC" w:rsidRPr="007F71AC">
                              <w:rPr>
                                <w:rFonts w:ascii="ＭＳ 明朝" w:eastAsia="ＭＳ 明朝" w:hAnsi="ＭＳ 明朝" w:hint="eastAsia"/>
                                <w:color w:val="000000" w:themeColor="text1"/>
                                <w:sz w:val="28"/>
                              </w:rPr>
                              <w:t>）</w:t>
                            </w:r>
                            <w:r w:rsidR="007F71AC" w:rsidRPr="007F71AC">
                              <w:rPr>
                                <w:rFonts w:ascii="ＭＳ 明朝" w:eastAsia="ＭＳ 明朝" w:hAnsi="ＭＳ 明朝"/>
                                <w:color w:val="000000" w:themeColor="text1"/>
                                <w:sz w:val="28"/>
                              </w:rPr>
                              <w:t>までに見積書を</w:t>
                            </w:r>
                          </w:p>
                          <w:p w14:paraId="18C6C7E5" w14:textId="77777777" w:rsidR="007F71AC" w:rsidRPr="007F71AC" w:rsidRDefault="007F71AC" w:rsidP="007F71AC">
                            <w:pPr>
                              <w:spacing w:line="400" w:lineRule="exact"/>
                              <w:rPr>
                                <w:rFonts w:ascii="ＭＳ 明朝" w:eastAsia="ＭＳ 明朝" w:hAnsi="ＭＳ 明朝"/>
                                <w:color w:val="000000" w:themeColor="text1"/>
                                <w:sz w:val="28"/>
                              </w:rPr>
                            </w:pPr>
                            <w:r w:rsidRPr="007F71AC">
                              <w:rPr>
                                <w:rFonts w:ascii="ＭＳ 明朝" w:eastAsia="ＭＳ 明朝" w:hAnsi="ＭＳ 明朝" w:hint="eastAsia"/>
                                <w:color w:val="000000" w:themeColor="text1"/>
                                <w:sz w:val="28"/>
                              </w:rPr>
                              <w:t>提出</w:t>
                            </w:r>
                            <w:r w:rsidRPr="007F71AC">
                              <w:rPr>
                                <w:rFonts w:ascii="ＭＳ 明朝" w:eastAsia="ＭＳ 明朝" w:hAnsi="ＭＳ 明朝"/>
                                <w:color w:val="000000" w:themeColor="text1"/>
                                <w:sz w:val="28"/>
                              </w:rPr>
                              <w:t>してください。</w:t>
                            </w:r>
                          </w:p>
                          <w:p w14:paraId="1CEF69AB"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提出</w:t>
                            </w:r>
                            <w:r w:rsidRPr="007F71AC">
                              <w:rPr>
                                <w:rFonts w:ascii="ＭＳ 明朝" w:eastAsia="ＭＳ 明朝" w:hAnsi="ＭＳ 明朝"/>
                                <w:color w:val="000000" w:themeColor="text1"/>
                                <w:sz w:val="22"/>
                              </w:rPr>
                              <w:t>なき</w:t>
                            </w:r>
                            <w:r w:rsidRPr="007F71AC">
                              <w:rPr>
                                <w:rFonts w:ascii="ＭＳ 明朝" w:eastAsia="ＭＳ 明朝" w:hAnsi="ＭＳ 明朝" w:hint="eastAsia"/>
                                <w:color w:val="000000" w:themeColor="text1"/>
                                <w:sz w:val="22"/>
                              </w:rPr>
                              <w:t>場合は</w:t>
                            </w:r>
                            <w:r w:rsidRPr="007F71AC">
                              <w:rPr>
                                <w:rFonts w:ascii="ＭＳ 明朝" w:eastAsia="ＭＳ 明朝" w:hAnsi="ＭＳ 明朝"/>
                                <w:color w:val="000000" w:themeColor="text1"/>
                                <w:sz w:val="22"/>
                              </w:rPr>
                              <w:t>辞退されたものと</w:t>
                            </w:r>
                            <w:r w:rsidRPr="007F71AC">
                              <w:rPr>
                                <w:rFonts w:ascii="ＭＳ 明朝" w:eastAsia="ＭＳ 明朝" w:hAnsi="ＭＳ 明朝" w:hint="eastAsia"/>
                                <w:color w:val="000000" w:themeColor="text1"/>
                                <w:sz w:val="22"/>
                              </w:rPr>
                              <w:t>見なします</w:t>
                            </w:r>
                            <w:r w:rsidRPr="007F71AC">
                              <w:rPr>
                                <w:rFonts w:ascii="ＭＳ 明朝" w:eastAsia="ＭＳ 明朝" w:hAnsi="ＭＳ 明朝"/>
                                <w:color w:val="000000" w:themeColor="text1"/>
                                <w:sz w:val="22"/>
                              </w:rPr>
                              <w:t>。</w:t>
                            </w:r>
                          </w:p>
                          <w:p w14:paraId="27B597EB"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地方独立行政法人</w:t>
                            </w:r>
                          </w:p>
                          <w:p w14:paraId="7C91E131"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大阪健康安全基盤研究所</w:t>
                            </w:r>
                            <w:r w:rsidRPr="007F71AC">
                              <w:rPr>
                                <w:rFonts w:ascii="ＭＳ 明朝" w:eastAsia="ＭＳ 明朝" w:hAnsi="ＭＳ 明朝"/>
                                <w:color w:val="000000" w:themeColor="text1"/>
                                <w:sz w:val="22"/>
                              </w:rPr>
                              <w:t xml:space="preserve">　管理課</w:t>
                            </w:r>
                          </w:p>
                          <w:p w14:paraId="0379184E"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TEL</w:t>
                            </w:r>
                            <w:r w:rsidRPr="007F71AC">
                              <w:rPr>
                                <w:rFonts w:ascii="ＭＳ 明朝" w:eastAsia="ＭＳ 明朝" w:hAnsi="ＭＳ 明朝"/>
                                <w:color w:val="000000" w:themeColor="text1"/>
                                <w:sz w:val="22"/>
                              </w:rPr>
                              <w:t>06-6972-1359　FAX06-6972-2393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5FBC09" id="角丸四角形 1" o:spid="_x0000_s1026" style="position:absolute;left:0;text-align:left;margin-left:164.2pt;margin-top:5.5pt;width:259.5pt;height:13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59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" filled="f" strokecolor="black [3213]" strokeweight="1pt">
                <v:stroke joinstyle="miter"/>
                <v:textbox>
                  <w:txbxContent>
                    <w:p w14:paraId="6894351F" w14:textId="0359A3A1" w:rsidR="007F71AC" w:rsidRPr="007F71AC" w:rsidRDefault="00BF0E95" w:rsidP="007F71AC">
                      <w:pPr>
                        <w:spacing w:line="400" w:lineRule="exact"/>
                        <w:rPr>
                          <w:rFonts w:ascii="ＭＳ 明朝" w:eastAsia="ＭＳ 明朝" w:hAnsi="ＭＳ 明朝"/>
                          <w:color w:val="000000" w:themeColor="text1"/>
                          <w:sz w:val="28"/>
                        </w:rPr>
                      </w:pPr>
                      <w:r>
                        <w:rPr>
                          <w:rFonts w:ascii="ＭＳ 明朝" w:eastAsia="ＭＳ 明朝" w:hAnsi="ＭＳ 明朝" w:hint="eastAsia"/>
                          <w:color w:val="000000" w:themeColor="text1"/>
                          <w:sz w:val="28"/>
                        </w:rPr>
                        <w:t>6</w:t>
                      </w:r>
                      <w:r w:rsidR="007F71AC" w:rsidRPr="007F71AC">
                        <w:rPr>
                          <w:rFonts w:ascii="ＭＳ 明朝" w:eastAsia="ＭＳ 明朝" w:hAnsi="ＭＳ 明朝"/>
                          <w:color w:val="000000" w:themeColor="text1"/>
                          <w:sz w:val="28"/>
                        </w:rPr>
                        <w:t>月</w:t>
                      </w:r>
                      <w:r>
                        <w:rPr>
                          <w:rFonts w:ascii="ＭＳ 明朝" w:eastAsia="ＭＳ 明朝" w:hAnsi="ＭＳ 明朝" w:hint="eastAsia"/>
                          <w:color w:val="000000" w:themeColor="text1"/>
                          <w:sz w:val="28"/>
                        </w:rPr>
                        <w:t>24</w:t>
                      </w:r>
                      <w:r w:rsidR="007F71AC" w:rsidRPr="007F71AC">
                        <w:rPr>
                          <w:rFonts w:ascii="ＭＳ 明朝" w:eastAsia="ＭＳ 明朝" w:hAnsi="ＭＳ 明朝"/>
                          <w:color w:val="000000" w:themeColor="text1"/>
                          <w:sz w:val="28"/>
                        </w:rPr>
                        <w:t>日</w:t>
                      </w:r>
                      <w:r w:rsidR="006B6EF4">
                        <w:rPr>
                          <w:rFonts w:ascii="ＭＳ 明朝" w:eastAsia="ＭＳ 明朝" w:hAnsi="ＭＳ 明朝" w:hint="eastAsia"/>
                          <w:color w:val="000000" w:themeColor="text1"/>
                          <w:sz w:val="28"/>
                        </w:rPr>
                        <w:t>（</w:t>
                      </w:r>
                      <w:r>
                        <w:rPr>
                          <w:rFonts w:ascii="ＭＳ 明朝" w:eastAsia="ＭＳ 明朝" w:hAnsi="ＭＳ 明朝" w:hint="eastAsia"/>
                          <w:color w:val="000000" w:themeColor="text1"/>
                          <w:sz w:val="28"/>
                        </w:rPr>
                        <w:t>水</w:t>
                      </w:r>
                      <w:r w:rsidR="007F71AC" w:rsidRPr="007F71AC">
                        <w:rPr>
                          <w:rFonts w:ascii="ＭＳ 明朝" w:eastAsia="ＭＳ 明朝" w:hAnsi="ＭＳ 明朝" w:hint="eastAsia"/>
                          <w:color w:val="000000" w:themeColor="text1"/>
                          <w:sz w:val="28"/>
                        </w:rPr>
                        <w:t>）</w:t>
                      </w:r>
                      <w:r w:rsidR="007F71AC" w:rsidRPr="007F71AC">
                        <w:rPr>
                          <w:rFonts w:ascii="ＭＳ 明朝" w:eastAsia="ＭＳ 明朝" w:hAnsi="ＭＳ 明朝"/>
                          <w:color w:val="000000" w:themeColor="text1"/>
                          <w:sz w:val="28"/>
                        </w:rPr>
                        <w:t>までに見積書を</w:t>
                      </w:r>
                    </w:p>
                    <w:p w14:paraId="18C6C7E5" w14:textId="77777777" w:rsidR="007F71AC" w:rsidRPr="007F71AC" w:rsidRDefault="007F71AC" w:rsidP="007F71AC">
                      <w:pPr>
                        <w:spacing w:line="400" w:lineRule="exact"/>
                        <w:rPr>
                          <w:rFonts w:ascii="ＭＳ 明朝" w:eastAsia="ＭＳ 明朝" w:hAnsi="ＭＳ 明朝"/>
                          <w:color w:val="000000" w:themeColor="text1"/>
                          <w:sz w:val="28"/>
                        </w:rPr>
                      </w:pPr>
                      <w:r w:rsidRPr="007F71AC">
                        <w:rPr>
                          <w:rFonts w:ascii="ＭＳ 明朝" w:eastAsia="ＭＳ 明朝" w:hAnsi="ＭＳ 明朝" w:hint="eastAsia"/>
                          <w:color w:val="000000" w:themeColor="text1"/>
                          <w:sz w:val="28"/>
                        </w:rPr>
                        <w:t>提出</w:t>
                      </w:r>
                      <w:r w:rsidRPr="007F71AC">
                        <w:rPr>
                          <w:rFonts w:ascii="ＭＳ 明朝" w:eastAsia="ＭＳ 明朝" w:hAnsi="ＭＳ 明朝"/>
                          <w:color w:val="000000" w:themeColor="text1"/>
                          <w:sz w:val="28"/>
                        </w:rPr>
                        <w:t>してください。</w:t>
                      </w:r>
                    </w:p>
                    <w:p w14:paraId="1CEF69AB"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提出</w:t>
                      </w:r>
                      <w:r w:rsidRPr="007F71AC">
                        <w:rPr>
                          <w:rFonts w:ascii="ＭＳ 明朝" w:eastAsia="ＭＳ 明朝" w:hAnsi="ＭＳ 明朝"/>
                          <w:color w:val="000000" w:themeColor="text1"/>
                          <w:sz w:val="22"/>
                        </w:rPr>
                        <w:t>なき</w:t>
                      </w:r>
                      <w:r w:rsidRPr="007F71AC">
                        <w:rPr>
                          <w:rFonts w:ascii="ＭＳ 明朝" w:eastAsia="ＭＳ 明朝" w:hAnsi="ＭＳ 明朝" w:hint="eastAsia"/>
                          <w:color w:val="000000" w:themeColor="text1"/>
                          <w:sz w:val="22"/>
                        </w:rPr>
                        <w:t>場合は</w:t>
                      </w:r>
                      <w:r w:rsidRPr="007F71AC">
                        <w:rPr>
                          <w:rFonts w:ascii="ＭＳ 明朝" w:eastAsia="ＭＳ 明朝" w:hAnsi="ＭＳ 明朝"/>
                          <w:color w:val="000000" w:themeColor="text1"/>
                          <w:sz w:val="22"/>
                        </w:rPr>
                        <w:t>辞退されたものと</w:t>
                      </w:r>
                      <w:r w:rsidRPr="007F71AC">
                        <w:rPr>
                          <w:rFonts w:ascii="ＭＳ 明朝" w:eastAsia="ＭＳ 明朝" w:hAnsi="ＭＳ 明朝" w:hint="eastAsia"/>
                          <w:color w:val="000000" w:themeColor="text1"/>
                          <w:sz w:val="22"/>
                        </w:rPr>
                        <w:t>見なします</w:t>
                      </w:r>
                      <w:r w:rsidRPr="007F71AC">
                        <w:rPr>
                          <w:rFonts w:ascii="ＭＳ 明朝" w:eastAsia="ＭＳ 明朝" w:hAnsi="ＭＳ 明朝"/>
                          <w:color w:val="000000" w:themeColor="text1"/>
                          <w:sz w:val="22"/>
                        </w:rPr>
                        <w:t>。</w:t>
                      </w:r>
                    </w:p>
                    <w:p w14:paraId="27B597EB"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地方独立行政法人</w:t>
                      </w:r>
                    </w:p>
                    <w:p w14:paraId="7C91E131"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大阪健康安全基盤研究所</w:t>
                      </w:r>
                      <w:r w:rsidRPr="007F71AC">
                        <w:rPr>
                          <w:rFonts w:ascii="ＭＳ 明朝" w:eastAsia="ＭＳ 明朝" w:hAnsi="ＭＳ 明朝"/>
                          <w:color w:val="000000" w:themeColor="text1"/>
                          <w:sz w:val="22"/>
                        </w:rPr>
                        <w:t xml:space="preserve">　管理課</w:t>
                      </w:r>
                    </w:p>
                    <w:p w14:paraId="0379184E"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TEL</w:t>
                      </w:r>
                      <w:r w:rsidRPr="007F71AC">
                        <w:rPr>
                          <w:rFonts w:ascii="ＭＳ 明朝" w:eastAsia="ＭＳ 明朝" w:hAnsi="ＭＳ 明朝"/>
                          <w:color w:val="000000" w:themeColor="text1"/>
                          <w:sz w:val="22"/>
                        </w:rPr>
                        <w:t>06-6972-1359　FAX06-6972-2393</w:t>
                      </w:r>
                    </w:p>
                  </w:txbxContent>
                </v:textbox>
                <w10:wrap anchorx="margin"/>
              </v:roundrect>
            </w:pict>
          </mc:Fallback>
        </mc:AlternateContent>
      </w:r>
    </w:p>
    <w:p w14:paraId="50D501E7" w14:textId="0F4CF149" w:rsidR="009643AF" w:rsidRDefault="009643AF">
      <w:pPr>
        <w:rPr>
          <w:rFonts w:ascii="ＭＳ 明朝" w:eastAsia="ＭＳ 明朝" w:hAnsi="ＭＳ 明朝"/>
          <w:sz w:val="22"/>
        </w:rPr>
      </w:pPr>
    </w:p>
    <w:p w14:paraId="16B6E29F" w14:textId="337D1ED8" w:rsidR="00D00AF1" w:rsidRDefault="00D00AF1">
      <w:pPr>
        <w:rPr>
          <w:rFonts w:ascii="ＭＳ 明朝" w:eastAsia="ＭＳ 明朝" w:hAnsi="ＭＳ 明朝"/>
          <w:sz w:val="22"/>
        </w:rPr>
      </w:pPr>
    </w:p>
    <w:p w14:paraId="0120B03A" w14:textId="77777777" w:rsidR="00D00AF1" w:rsidRDefault="00D00AF1">
      <w:pPr>
        <w:rPr>
          <w:rFonts w:ascii="ＭＳ 明朝" w:eastAsia="ＭＳ 明朝" w:hAnsi="ＭＳ 明朝"/>
          <w:sz w:val="22"/>
        </w:rPr>
      </w:pPr>
    </w:p>
    <w:p w14:paraId="5E1558F7" w14:textId="77777777" w:rsidR="00D00AF1" w:rsidRDefault="00D00AF1">
      <w:pPr>
        <w:rPr>
          <w:rFonts w:ascii="ＭＳ 明朝" w:eastAsia="ＭＳ 明朝" w:hAnsi="ＭＳ 明朝"/>
          <w:sz w:val="22"/>
        </w:rPr>
      </w:pPr>
    </w:p>
    <w:p w14:paraId="7402E8E6" w14:textId="77777777" w:rsidR="00D00AF1" w:rsidRDefault="00D00AF1">
      <w:pPr>
        <w:rPr>
          <w:rFonts w:ascii="ＭＳ 明朝" w:eastAsia="ＭＳ 明朝" w:hAnsi="ＭＳ 明朝"/>
          <w:sz w:val="22"/>
        </w:rPr>
      </w:pPr>
    </w:p>
    <w:p w14:paraId="2EADBDCF" w14:textId="77777777" w:rsidR="00D00AF1" w:rsidRDefault="00D00AF1">
      <w:pPr>
        <w:rPr>
          <w:rFonts w:ascii="ＭＳ 明朝" w:eastAsia="ＭＳ 明朝" w:hAnsi="ＭＳ 明朝"/>
          <w:sz w:val="22"/>
        </w:rPr>
      </w:pPr>
    </w:p>
    <w:p w14:paraId="5A578A96" w14:textId="77777777" w:rsidR="00D00AF1" w:rsidRDefault="00D00AF1">
      <w:pPr>
        <w:rPr>
          <w:rFonts w:ascii="ＭＳ 明朝" w:eastAsia="ＭＳ 明朝" w:hAnsi="ＭＳ 明朝"/>
          <w:sz w:val="22"/>
        </w:rPr>
      </w:pPr>
    </w:p>
    <w:p w14:paraId="6B6C74E8" w14:textId="77777777" w:rsidR="00D00AF1" w:rsidRDefault="00D00AF1">
      <w:pPr>
        <w:rPr>
          <w:rFonts w:ascii="ＭＳ 明朝" w:eastAsia="ＭＳ 明朝" w:hAnsi="ＭＳ 明朝"/>
          <w:sz w:val="22"/>
        </w:rPr>
      </w:pPr>
    </w:p>
    <w:p w14:paraId="7FCE3445" w14:textId="4774A21F" w:rsidR="006147DC" w:rsidRDefault="006147DC">
      <w:pPr>
        <w:widowControl/>
        <w:jc w:val="left"/>
        <w:rPr>
          <w:rFonts w:ascii="ＭＳ 明朝" w:eastAsia="ＭＳ 明朝" w:hAnsi="ＭＳ 明朝"/>
          <w:sz w:val="22"/>
        </w:rPr>
      </w:pPr>
      <w:r>
        <w:rPr>
          <w:rFonts w:ascii="ＭＳ 明朝" w:eastAsia="ＭＳ 明朝" w:hAnsi="ＭＳ 明朝"/>
          <w:sz w:val="22"/>
        </w:rPr>
        <w:br w:type="page"/>
      </w:r>
    </w:p>
    <w:p w14:paraId="4BE04B24" w14:textId="5FE7E67B" w:rsidR="00F65A0D" w:rsidRDefault="00F65A0D">
      <w:pPr>
        <w:widowControl/>
        <w:jc w:val="left"/>
        <w:rPr>
          <w:rFonts w:ascii="ＭＳ 明朝" w:eastAsia="ＭＳ 明朝" w:hAnsi="ＭＳ 明朝"/>
          <w:sz w:val="22"/>
        </w:rPr>
      </w:pPr>
    </w:p>
    <w:p w14:paraId="505A7C7A" w14:textId="77777777" w:rsidR="00F65A0D" w:rsidRPr="00FE54ED" w:rsidRDefault="00F65A0D" w:rsidP="00B5135D">
      <w:pPr>
        <w:jc w:val="center"/>
        <w:rPr>
          <w:rFonts w:ascii="ＭＳ 明朝" w:eastAsia="ＭＳ 明朝" w:hAnsi="ＭＳ 明朝"/>
          <w:sz w:val="28"/>
          <w:szCs w:val="28"/>
          <w:lang w:eastAsia="zh-TW"/>
        </w:rPr>
      </w:pPr>
      <w:r w:rsidRPr="00FE54ED">
        <w:rPr>
          <w:rFonts w:ascii="ＭＳ 明朝" w:eastAsia="ＭＳ 明朝" w:hAnsi="ＭＳ 明朝" w:hint="eastAsia"/>
          <w:sz w:val="28"/>
          <w:szCs w:val="28"/>
          <w:lang w:eastAsia="zh-TW"/>
        </w:rPr>
        <w:t>仕　様　書</w:t>
      </w:r>
    </w:p>
    <w:p w14:paraId="3A6621F2" w14:textId="77777777" w:rsidR="00F65A0D" w:rsidRPr="00FE54ED" w:rsidRDefault="00F65A0D" w:rsidP="00B5135D">
      <w:pPr>
        <w:rPr>
          <w:rFonts w:ascii="ＭＳ 明朝" w:eastAsia="ＭＳ 明朝" w:hAnsi="ＭＳ 明朝"/>
          <w:sz w:val="22"/>
          <w:lang w:eastAsia="zh-TW"/>
        </w:rPr>
      </w:pPr>
    </w:p>
    <w:p w14:paraId="7B3121A5" w14:textId="77777777" w:rsidR="00F65A0D" w:rsidRPr="0042456F" w:rsidRDefault="00F65A0D" w:rsidP="0042456F">
      <w:pPr>
        <w:rPr>
          <w:rFonts w:ascii="ＭＳ 明朝" w:eastAsia="ＭＳ 明朝" w:hAnsi="ＭＳ 明朝"/>
          <w:color w:val="000000" w:themeColor="text1"/>
          <w:sz w:val="22"/>
          <w:lang w:eastAsia="zh-TW"/>
        </w:rPr>
      </w:pPr>
      <w:r w:rsidRPr="00FE54ED">
        <w:rPr>
          <w:rFonts w:ascii="ＭＳ 明朝" w:eastAsia="ＭＳ 明朝" w:hAnsi="ＭＳ 明朝" w:hint="eastAsia"/>
          <w:sz w:val="22"/>
          <w:lang w:eastAsia="zh-TW"/>
        </w:rPr>
        <w:t>１　品名</w:t>
      </w:r>
      <w:r w:rsidRPr="00FE54ED">
        <w:rPr>
          <w:rFonts w:ascii="ＭＳ 明朝" w:eastAsia="ＭＳ 明朝" w:hAnsi="ＭＳ 明朝"/>
          <w:sz w:val="22"/>
          <w:lang w:eastAsia="zh-TW"/>
        </w:rPr>
        <w:tab/>
      </w:r>
      <w:bookmarkStart w:id="0" w:name="微量高速冷却遠心機"/>
      <w:r w:rsidRPr="0042456F">
        <w:rPr>
          <w:rFonts w:ascii="ＭＳ 明朝" w:eastAsia="ＭＳ 明朝" w:hAnsi="ＭＳ 明朝" w:hint="eastAsia"/>
          <w:color w:val="000000" w:themeColor="text1"/>
          <w:sz w:val="22"/>
          <w:lang w:eastAsia="zh-TW"/>
        </w:rPr>
        <w:t>微量高速冷却遠心機</w:t>
      </w:r>
      <w:bookmarkEnd w:id="0"/>
      <w:r w:rsidRPr="0042456F">
        <w:rPr>
          <w:rFonts w:ascii="ＭＳ 明朝" w:eastAsia="ＭＳ 明朝" w:hAnsi="ＭＳ 明朝" w:hint="eastAsia"/>
          <w:color w:val="000000" w:themeColor="text1"/>
          <w:sz w:val="22"/>
          <w:lang w:eastAsia="zh-TW"/>
        </w:rPr>
        <w:t xml:space="preserve">　同等品可</w:t>
      </w:r>
    </w:p>
    <w:p w14:paraId="26E4A3E4" w14:textId="77777777" w:rsidR="00F65A0D" w:rsidRDefault="00F65A0D" w:rsidP="004E5369">
      <w:pPr>
        <w:ind w:left="1710" w:hanging="30"/>
        <w:rPr>
          <w:rFonts w:ascii="ＭＳ 明朝" w:eastAsia="ＭＳ 明朝" w:hAnsi="ＭＳ 明朝"/>
          <w:color w:val="000000" w:themeColor="text1"/>
          <w:sz w:val="22"/>
        </w:rPr>
      </w:pPr>
      <w:r w:rsidRPr="0042456F">
        <w:rPr>
          <w:rFonts w:ascii="ＭＳ 明朝" w:eastAsia="ＭＳ 明朝" w:hAnsi="ＭＳ 明朝" w:hint="eastAsia"/>
          <w:color w:val="000000" w:themeColor="text1"/>
          <w:sz w:val="22"/>
          <w:lang w:eastAsia="zh-TW"/>
        </w:rPr>
        <w:t>参考機種：</w:t>
      </w:r>
      <w:r w:rsidRPr="0042456F">
        <w:rPr>
          <w:rFonts w:ascii="ＭＳ 明朝" w:eastAsia="ＭＳ 明朝" w:hAnsi="ＭＳ 明朝"/>
          <w:color w:val="000000" w:themeColor="text1"/>
          <w:sz w:val="22"/>
          <w:lang w:eastAsia="zh-TW"/>
        </w:rPr>
        <w:t>トミー精工社製、微量高速冷却遠心機 MDX-310F</w:t>
      </w:r>
      <w:r w:rsidRPr="0042456F">
        <w:rPr>
          <w:rFonts w:ascii="ＭＳ 明朝" w:eastAsia="ＭＳ 明朝" w:hAnsi="ＭＳ 明朝" w:hint="eastAsia"/>
          <w:color w:val="000000" w:themeColor="text1"/>
          <w:sz w:val="22"/>
          <w:lang w:eastAsia="zh-TW"/>
        </w:rPr>
        <w:t>、</w:t>
      </w:r>
    </w:p>
    <w:p w14:paraId="2C701980" w14:textId="77777777" w:rsidR="00F65A0D" w:rsidRDefault="00F65A0D" w:rsidP="004E5369">
      <w:pPr>
        <w:ind w:left="1710" w:hanging="30"/>
        <w:rPr>
          <w:rFonts w:ascii="ＭＳ 明朝" w:eastAsia="ＭＳ 明朝" w:hAnsi="ＭＳ 明朝"/>
          <w:color w:val="000000" w:themeColor="text1"/>
          <w:sz w:val="22"/>
          <w:lang w:eastAsia="zh-TW"/>
        </w:rPr>
      </w:pPr>
      <w:r w:rsidRPr="0042456F">
        <w:rPr>
          <w:rFonts w:ascii="ＭＳ 明朝" w:eastAsia="ＭＳ 明朝" w:hAnsi="ＭＳ 明朝" w:hint="eastAsia"/>
          <w:color w:val="000000" w:themeColor="text1"/>
          <w:sz w:val="22"/>
          <w:lang w:eastAsia="zh-TW"/>
        </w:rPr>
        <w:t>ラックインローター（</w:t>
      </w:r>
      <w:r w:rsidRPr="0042456F">
        <w:rPr>
          <w:rFonts w:ascii="ＭＳ 明朝" w:eastAsia="ＭＳ 明朝" w:hAnsi="ＭＳ 明朝"/>
          <w:color w:val="000000" w:themeColor="text1"/>
          <w:sz w:val="22"/>
          <w:lang w:eastAsia="zh-TW"/>
        </w:rPr>
        <w:t>CA-300</w:t>
      </w:r>
      <w:r>
        <w:rPr>
          <w:rFonts w:ascii="ＭＳ 明朝" w:eastAsia="ＭＳ 明朝" w:hAnsi="ＭＳ 明朝" w:hint="eastAsia"/>
          <w:color w:val="000000" w:themeColor="text1"/>
          <w:sz w:val="22"/>
        </w:rPr>
        <w:t xml:space="preserve"> </w:t>
      </w:r>
      <w:r w:rsidRPr="0042456F">
        <w:rPr>
          <w:rFonts w:ascii="ＭＳ 明朝" w:eastAsia="ＭＳ 明朝" w:hAnsi="ＭＳ 明朝"/>
          <w:color w:val="000000" w:themeColor="text1"/>
          <w:sz w:val="22"/>
          <w:lang w:eastAsia="zh-TW"/>
        </w:rPr>
        <w:t>×1）</w:t>
      </w:r>
      <w:r>
        <w:rPr>
          <w:rFonts w:ascii="ＭＳ 明朝" w:eastAsia="ＭＳ 明朝" w:hAnsi="ＭＳ 明朝" w:hint="eastAsia"/>
          <w:color w:val="000000" w:themeColor="text1"/>
          <w:sz w:val="22"/>
        </w:rPr>
        <w:t>、</w:t>
      </w:r>
      <w:r w:rsidRPr="0042456F">
        <w:rPr>
          <w:rFonts w:ascii="ＭＳ 明朝" w:eastAsia="ＭＳ 明朝" w:hAnsi="ＭＳ 明朝" w:hint="eastAsia"/>
          <w:color w:val="000000" w:themeColor="text1"/>
          <w:sz w:val="22"/>
          <w:lang w:eastAsia="zh-TW"/>
        </w:rPr>
        <w:t>ラック</w:t>
      </w:r>
      <w:r w:rsidRPr="0042456F">
        <w:rPr>
          <w:rFonts w:ascii="ＭＳ 明朝" w:eastAsia="ＭＳ 明朝" w:hAnsi="ＭＳ 明朝"/>
          <w:color w:val="000000" w:themeColor="text1"/>
          <w:sz w:val="22"/>
          <w:lang w:eastAsia="zh-TW"/>
        </w:rPr>
        <w:t xml:space="preserve"> (AR015-24</w:t>
      </w:r>
      <w:r>
        <w:rPr>
          <w:rFonts w:ascii="ＭＳ 明朝" w:eastAsia="ＭＳ 明朝" w:hAnsi="ＭＳ 明朝" w:hint="eastAsia"/>
          <w:color w:val="000000" w:themeColor="text1"/>
          <w:sz w:val="22"/>
        </w:rPr>
        <w:t xml:space="preserve"> </w:t>
      </w:r>
      <w:r w:rsidRPr="0042456F">
        <w:rPr>
          <w:rFonts w:ascii="ＭＳ 明朝" w:eastAsia="ＭＳ 明朝" w:hAnsi="ＭＳ 明朝"/>
          <w:color w:val="000000" w:themeColor="text1"/>
          <w:sz w:val="22"/>
          <w:lang w:eastAsia="zh-TW"/>
        </w:rPr>
        <w:t>×1)</w:t>
      </w:r>
    </w:p>
    <w:p w14:paraId="638F1BC4" w14:textId="77777777" w:rsidR="00F65A0D" w:rsidRPr="004E5369" w:rsidRDefault="00F65A0D" w:rsidP="004E5369">
      <w:pPr>
        <w:ind w:left="1710" w:hanging="30"/>
        <w:rPr>
          <w:rFonts w:ascii="ＭＳ 明朝" w:eastAsia="ＭＳ 明朝" w:hAnsi="ＭＳ 明朝"/>
          <w:color w:val="000000" w:themeColor="text1"/>
          <w:sz w:val="22"/>
          <w:lang w:eastAsia="zh-TW"/>
        </w:rPr>
      </w:pPr>
    </w:p>
    <w:p w14:paraId="042906FF"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1台</w:t>
      </w:r>
    </w:p>
    <w:p w14:paraId="34FE217B" w14:textId="77777777" w:rsidR="00F65A0D" w:rsidRPr="00FE54ED" w:rsidRDefault="00F65A0D" w:rsidP="00B5135D">
      <w:pPr>
        <w:rPr>
          <w:rFonts w:ascii="ＭＳ 明朝" w:eastAsia="ＭＳ 明朝" w:hAnsi="ＭＳ 明朝"/>
          <w:sz w:val="22"/>
        </w:rPr>
      </w:pPr>
    </w:p>
    <w:p w14:paraId="1457320B"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702798F9" w14:textId="77777777" w:rsidR="00F65A0D" w:rsidRDefault="00F65A0D" w:rsidP="00F65A0D">
      <w:pPr>
        <w:pStyle w:val="ae"/>
        <w:numPr>
          <w:ilvl w:val="0"/>
          <w:numId w:val="8"/>
        </w:numPr>
        <w:ind w:leftChars="0" w:left="720" w:hanging="656"/>
        <w:rPr>
          <w:rFonts w:ascii="ＭＳ 明朝" w:eastAsia="ＭＳ 明朝" w:hAnsi="ＭＳ 明朝"/>
          <w:sz w:val="22"/>
        </w:rPr>
      </w:pPr>
      <w:r w:rsidRPr="00945940">
        <w:rPr>
          <w:rFonts w:ascii="ＭＳ 明朝" w:eastAsia="ＭＳ 明朝" w:hAnsi="ＭＳ 明朝" w:hint="eastAsia"/>
          <w:sz w:val="22"/>
        </w:rPr>
        <w:t>電源は、単相100Vであること。</w:t>
      </w:r>
    </w:p>
    <w:p w14:paraId="3A248583" w14:textId="77777777" w:rsidR="00F65A0D" w:rsidRDefault="00F65A0D" w:rsidP="00F65A0D">
      <w:pPr>
        <w:pStyle w:val="ae"/>
        <w:numPr>
          <w:ilvl w:val="0"/>
          <w:numId w:val="8"/>
        </w:numPr>
        <w:ind w:leftChars="0" w:left="720" w:hanging="656"/>
        <w:rPr>
          <w:rFonts w:ascii="ＭＳ 明朝" w:eastAsia="ＭＳ 明朝" w:hAnsi="ＭＳ 明朝"/>
          <w:sz w:val="22"/>
        </w:rPr>
      </w:pPr>
      <w:r>
        <w:rPr>
          <w:rFonts w:ascii="ＭＳ 明朝" w:eastAsia="ＭＳ 明朝" w:hAnsi="ＭＳ 明朝" w:hint="eastAsia"/>
          <w:sz w:val="22"/>
        </w:rPr>
        <w:t>フロア設置型であること。</w:t>
      </w:r>
    </w:p>
    <w:p w14:paraId="2622D293" w14:textId="77777777" w:rsidR="00F65A0D" w:rsidRDefault="00F65A0D" w:rsidP="00F65A0D">
      <w:pPr>
        <w:pStyle w:val="ae"/>
        <w:numPr>
          <w:ilvl w:val="0"/>
          <w:numId w:val="8"/>
        </w:numPr>
        <w:ind w:leftChars="0" w:left="720" w:hanging="656"/>
        <w:rPr>
          <w:rFonts w:ascii="ＭＳ 明朝" w:eastAsia="ＭＳ 明朝" w:hAnsi="ＭＳ 明朝"/>
          <w:sz w:val="22"/>
        </w:rPr>
      </w:pPr>
      <w:r>
        <w:rPr>
          <w:rFonts w:ascii="ＭＳ 明朝" w:eastAsia="ＭＳ 明朝" w:hAnsi="ＭＳ 明朝" w:hint="eastAsia"/>
          <w:sz w:val="22"/>
        </w:rPr>
        <w:t>冷媒は、ノンフロンであること。</w:t>
      </w:r>
    </w:p>
    <w:p w14:paraId="20F51F08" w14:textId="77777777" w:rsidR="00F65A0D"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hint="eastAsia"/>
          <w:sz w:val="22"/>
        </w:rPr>
        <w:t>温度設定範囲は</w:t>
      </w:r>
      <w:r w:rsidRPr="00B70BA0">
        <w:rPr>
          <w:rFonts w:ascii="ＭＳ 明朝" w:eastAsia="ＭＳ 明朝" w:hAnsi="ＭＳ 明朝"/>
          <w:sz w:val="22"/>
        </w:rPr>
        <w:t>-</w:t>
      </w:r>
      <w:r>
        <w:rPr>
          <w:rFonts w:ascii="ＭＳ 明朝" w:eastAsia="ＭＳ 明朝" w:hAnsi="ＭＳ 明朝" w:hint="eastAsia"/>
          <w:sz w:val="22"/>
        </w:rPr>
        <w:t>9</w:t>
      </w:r>
      <w:r w:rsidRPr="00B70BA0">
        <w:rPr>
          <w:rFonts w:ascii="ＭＳ 明朝" w:eastAsia="ＭＳ 明朝" w:hAnsi="ＭＳ 明朝" w:hint="eastAsia"/>
          <w:sz w:val="22"/>
        </w:rPr>
        <w:t>℃</w:t>
      </w:r>
      <w:r w:rsidRPr="00B70BA0">
        <w:rPr>
          <w:rFonts w:ascii="ＭＳ 明朝" w:eastAsia="ＭＳ 明朝" w:hAnsi="ＭＳ 明朝"/>
          <w:sz w:val="22"/>
        </w:rPr>
        <w:t>から</w:t>
      </w:r>
      <w:r>
        <w:rPr>
          <w:rFonts w:ascii="ＭＳ 明朝" w:eastAsia="ＭＳ 明朝" w:hAnsi="ＭＳ 明朝" w:hint="eastAsia"/>
          <w:sz w:val="22"/>
        </w:rPr>
        <w:t>35</w:t>
      </w:r>
      <w:r w:rsidRPr="00B70BA0">
        <w:rPr>
          <w:rFonts w:ascii="ＭＳ 明朝" w:eastAsia="ＭＳ 明朝" w:hAnsi="ＭＳ 明朝" w:hint="eastAsia"/>
          <w:sz w:val="22"/>
        </w:rPr>
        <w:t>℃を含み</w:t>
      </w:r>
      <w:r w:rsidRPr="00B70BA0">
        <w:rPr>
          <w:rFonts w:ascii="ＭＳ 明朝" w:eastAsia="ＭＳ 明朝" w:hAnsi="ＭＳ 明朝"/>
          <w:sz w:val="22"/>
        </w:rPr>
        <w:t>、1</w:t>
      </w:r>
      <w:r w:rsidRPr="00B70BA0">
        <w:rPr>
          <w:rFonts w:ascii="ＭＳ 明朝" w:eastAsia="ＭＳ 明朝" w:hAnsi="ＭＳ 明朝" w:hint="eastAsia"/>
          <w:sz w:val="22"/>
        </w:rPr>
        <w:t>℃単位で設定可能であること</w:t>
      </w:r>
      <w:r>
        <w:rPr>
          <w:rFonts w:ascii="ＭＳ 明朝" w:eastAsia="ＭＳ 明朝" w:hAnsi="ＭＳ 明朝" w:hint="eastAsia"/>
          <w:sz w:val="22"/>
        </w:rPr>
        <w:t>。</w:t>
      </w:r>
    </w:p>
    <w:p w14:paraId="76B43046" w14:textId="77777777" w:rsidR="00F65A0D" w:rsidRPr="00B85CA0"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hint="eastAsia"/>
          <w:sz w:val="22"/>
        </w:rPr>
        <w:t>タイマ設定が</w:t>
      </w:r>
      <w:r w:rsidRPr="00B70BA0">
        <w:rPr>
          <w:rFonts w:ascii="ＭＳ 明朝" w:eastAsia="ＭＳ 明朝" w:hAnsi="ＭＳ 明朝"/>
          <w:sz w:val="22"/>
        </w:rPr>
        <w:t>1秒</w:t>
      </w:r>
      <w:r w:rsidRPr="00B70BA0">
        <w:rPr>
          <w:rFonts w:ascii="ＭＳ 明朝" w:eastAsia="ＭＳ 明朝" w:hAnsi="ＭＳ 明朝" w:hint="eastAsia"/>
          <w:sz w:val="22"/>
        </w:rPr>
        <w:t>単位で可能</w:t>
      </w:r>
      <w:r w:rsidRPr="00B70BA0">
        <w:rPr>
          <w:rFonts w:ascii="ＭＳ 明朝" w:eastAsia="ＭＳ 明朝" w:hAnsi="ＭＳ 明朝"/>
          <w:sz w:val="22"/>
        </w:rPr>
        <w:t>であること</w:t>
      </w:r>
      <w:r>
        <w:rPr>
          <w:rFonts w:ascii="ＭＳ 明朝" w:eastAsia="ＭＳ 明朝" w:hAnsi="ＭＳ 明朝" w:hint="eastAsia"/>
          <w:sz w:val="22"/>
        </w:rPr>
        <w:t>。</w:t>
      </w:r>
    </w:p>
    <w:p w14:paraId="79ACDA5F" w14:textId="77777777" w:rsidR="00F65A0D" w:rsidRPr="002F259B" w:rsidRDefault="00F65A0D" w:rsidP="00F65A0D">
      <w:pPr>
        <w:pStyle w:val="ae"/>
        <w:numPr>
          <w:ilvl w:val="0"/>
          <w:numId w:val="8"/>
        </w:numPr>
        <w:ind w:leftChars="0" w:left="720" w:hanging="656"/>
        <w:rPr>
          <w:rFonts w:ascii="ＭＳ 明朝" w:eastAsia="ＭＳ 明朝" w:hAnsi="ＭＳ 明朝"/>
          <w:sz w:val="22"/>
        </w:rPr>
      </w:pPr>
      <w:r w:rsidRPr="00767F52">
        <w:rPr>
          <w:rFonts w:ascii="ＭＳ 明朝" w:eastAsia="ＭＳ 明朝" w:hAnsi="ＭＳ 明朝"/>
          <w:sz w:val="22"/>
        </w:rPr>
        <w:t>本体寸法は、幅400mm × 奥行500mm以内であること。</w:t>
      </w:r>
    </w:p>
    <w:p w14:paraId="774272E8" w14:textId="77777777" w:rsidR="00F65A0D"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sz w:val="22"/>
        </w:rPr>
        <w:t>ローター交換が不要であり、ラックの追加のみで遠心可能なチューブ種類を増やすことができること。</w:t>
      </w:r>
    </w:p>
    <w:p w14:paraId="4B3F2CFC" w14:textId="77777777" w:rsidR="00F65A0D" w:rsidRPr="00B70BA0"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sz w:val="22"/>
        </w:rPr>
        <w:t>ラックを取り外し、チューブとともに持ち運び可能であること</w:t>
      </w:r>
      <w:r w:rsidRPr="00B70BA0">
        <w:rPr>
          <w:rFonts w:ascii="ＭＳ 明朝" w:eastAsia="ＭＳ 明朝" w:hAnsi="ＭＳ 明朝" w:hint="eastAsia"/>
          <w:sz w:val="22"/>
        </w:rPr>
        <w:t>。</w:t>
      </w:r>
    </w:p>
    <w:p w14:paraId="51AD9F61" w14:textId="77777777" w:rsidR="00F65A0D" w:rsidRPr="00B70BA0"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sz w:val="22"/>
        </w:rPr>
        <w:t>1.5mLチューブ及び2mLチューブを24本同時に、最大遠心力2</w:t>
      </w:r>
      <w:r>
        <w:rPr>
          <w:rFonts w:ascii="ＭＳ 明朝" w:eastAsia="ＭＳ 明朝" w:hAnsi="ＭＳ 明朝" w:hint="eastAsia"/>
          <w:sz w:val="22"/>
        </w:rPr>
        <w:t>1</w:t>
      </w:r>
      <w:r w:rsidRPr="00B70BA0">
        <w:rPr>
          <w:rFonts w:ascii="ＭＳ 明朝" w:eastAsia="ＭＳ 明朝" w:hAnsi="ＭＳ 明朝"/>
          <w:sz w:val="22"/>
        </w:rPr>
        <w:t>,</w:t>
      </w:r>
      <w:r>
        <w:rPr>
          <w:rFonts w:ascii="ＭＳ 明朝" w:eastAsia="ＭＳ 明朝" w:hAnsi="ＭＳ 明朝" w:hint="eastAsia"/>
          <w:sz w:val="22"/>
        </w:rPr>
        <w:t>00</w:t>
      </w:r>
      <w:r w:rsidRPr="00B70BA0">
        <w:rPr>
          <w:rFonts w:ascii="ＭＳ 明朝" w:eastAsia="ＭＳ 明朝" w:hAnsi="ＭＳ 明朝"/>
          <w:sz w:val="22"/>
        </w:rPr>
        <w:t>0×g以上で遠心可能であること。</w:t>
      </w:r>
    </w:p>
    <w:p w14:paraId="0CC8324B" w14:textId="77777777" w:rsidR="00F65A0D" w:rsidRPr="00B85CA0" w:rsidRDefault="00F65A0D" w:rsidP="00F65A0D">
      <w:pPr>
        <w:pStyle w:val="ae"/>
        <w:numPr>
          <w:ilvl w:val="0"/>
          <w:numId w:val="8"/>
        </w:numPr>
        <w:ind w:leftChars="0" w:left="720" w:hanging="656"/>
        <w:rPr>
          <w:rFonts w:ascii="ＭＳ 明朝" w:eastAsia="ＭＳ 明朝" w:hAnsi="ＭＳ 明朝"/>
          <w:sz w:val="22"/>
        </w:rPr>
      </w:pPr>
      <w:r w:rsidRPr="00B70BA0">
        <w:rPr>
          <w:rFonts w:ascii="ＭＳ 明朝" w:eastAsia="ＭＳ 明朝" w:hAnsi="ＭＳ 明朝"/>
          <w:sz w:val="22"/>
        </w:rPr>
        <w:t>遠心条件及び温度設定はジョグ</w:t>
      </w:r>
      <w:r>
        <w:rPr>
          <w:rFonts w:ascii="ＭＳ 明朝" w:eastAsia="ＭＳ 明朝" w:hAnsi="ＭＳ 明朝"/>
          <w:sz w:val="22"/>
        </w:rPr>
        <w:t>ダイヤル</w:t>
      </w:r>
      <w:r w:rsidRPr="00B70BA0">
        <w:rPr>
          <w:rFonts w:ascii="ＭＳ 明朝" w:eastAsia="ＭＳ 明朝" w:hAnsi="ＭＳ 明朝"/>
          <w:sz w:val="22"/>
        </w:rPr>
        <w:t>式で操作可能であり、設定値はデジタ</w:t>
      </w:r>
      <w:r>
        <w:rPr>
          <w:rFonts w:ascii="ＭＳ 明朝" w:eastAsia="ＭＳ 明朝" w:hAnsi="ＭＳ 明朝" w:hint="eastAsia"/>
          <w:sz w:val="22"/>
        </w:rPr>
        <w:t xml:space="preserve">      　　</w:t>
      </w:r>
      <w:r w:rsidRPr="00B70BA0">
        <w:rPr>
          <w:rFonts w:ascii="ＭＳ 明朝" w:eastAsia="ＭＳ 明朝" w:hAnsi="ＭＳ 明朝"/>
          <w:sz w:val="22"/>
        </w:rPr>
        <w:t>ル表示であること。</w:t>
      </w:r>
    </w:p>
    <w:p w14:paraId="773E29DB" w14:textId="77777777" w:rsidR="00F65A0D" w:rsidRPr="00DC5D55" w:rsidRDefault="00F65A0D" w:rsidP="00D04501">
      <w:pPr>
        <w:pStyle w:val="ae"/>
        <w:ind w:leftChars="0" w:left="720"/>
        <w:rPr>
          <w:rFonts w:ascii="ＭＳ 明朝" w:eastAsia="ＭＳ 明朝" w:hAnsi="ＭＳ 明朝"/>
          <w:sz w:val="22"/>
        </w:rPr>
      </w:pPr>
    </w:p>
    <w:p w14:paraId="26D8A2C2"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5FE8AB0A"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7BF6922B"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3D527F45"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20E95974"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33197362"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726C51F0"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40904E23"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7B12688E"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lastRenderedPageBreak/>
        <w:t>（8）故障時の対応は、当研究所からの依頼後、遅延なく行うこと。</w:t>
      </w:r>
    </w:p>
    <w:p w14:paraId="5EDD1943" w14:textId="77777777" w:rsidR="00F65A0D" w:rsidRPr="00FE54ED" w:rsidRDefault="00F65A0D" w:rsidP="00B5135D">
      <w:pPr>
        <w:rPr>
          <w:rFonts w:ascii="ＭＳ 明朝" w:eastAsia="ＭＳ 明朝" w:hAnsi="ＭＳ 明朝"/>
          <w:sz w:val="22"/>
          <w:lang w:eastAsia="zh-TW"/>
        </w:rPr>
      </w:pPr>
      <w:r>
        <w:rPr>
          <w:rFonts w:ascii="ＭＳ 明朝" w:eastAsia="ＭＳ 明朝" w:hAnsi="ＭＳ 明朝" w:hint="eastAsia"/>
          <w:sz w:val="22"/>
          <w:lang w:eastAsia="zh-TW"/>
        </w:rPr>
        <w:t>５</w:t>
      </w:r>
      <w:r w:rsidRPr="00FE54ED">
        <w:rPr>
          <w:rFonts w:ascii="ＭＳ 明朝" w:eastAsia="ＭＳ 明朝" w:hAnsi="ＭＳ 明朝" w:hint="eastAsia"/>
          <w:sz w:val="22"/>
          <w:lang w:eastAsia="zh-TW"/>
        </w:rPr>
        <w:t xml:space="preserve">　納入期限</w:t>
      </w:r>
      <w:r w:rsidRPr="00FE54ED">
        <w:rPr>
          <w:rFonts w:ascii="ＭＳ 明朝" w:eastAsia="ＭＳ 明朝" w:hAnsi="ＭＳ 明朝"/>
          <w:sz w:val="22"/>
          <w:lang w:eastAsia="zh-TW"/>
        </w:rPr>
        <w:tab/>
        <w:t>令和</w:t>
      </w:r>
      <w:r>
        <w:rPr>
          <w:rFonts w:ascii="ＭＳ 明朝" w:eastAsia="ＭＳ 明朝" w:hAnsi="ＭＳ 明朝" w:hint="eastAsia"/>
          <w:sz w:val="22"/>
          <w:lang w:eastAsia="zh-TW"/>
        </w:rPr>
        <w:t>9</w:t>
      </w:r>
      <w:r w:rsidRPr="008B5832">
        <w:rPr>
          <w:rFonts w:ascii="ＭＳ 明朝" w:eastAsia="ＭＳ 明朝" w:hAnsi="ＭＳ 明朝"/>
          <w:sz w:val="22"/>
          <w:lang w:eastAsia="zh-TW"/>
        </w:rPr>
        <w:t>年</w:t>
      </w:r>
      <w:r w:rsidRPr="008B5832">
        <w:rPr>
          <w:rFonts w:ascii="ＭＳ 明朝" w:eastAsia="ＭＳ 明朝" w:hAnsi="ＭＳ 明朝" w:hint="eastAsia"/>
          <w:sz w:val="22"/>
          <w:lang w:eastAsia="zh-TW"/>
        </w:rPr>
        <w:t>3</w:t>
      </w:r>
      <w:r w:rsidRPr="008B5832">
        <w:rPr>
          <w:rFonts w:ascii="ＭＳ 明朝" w:eastAsia="ＭＳ 明朝" w:hAnsi="ＭＳ 明朝"/>
          <w:sz w:val="22"/>
          <w:lang w:eastAsia="zh-TW"/>
        </w:rPr>
        <w:t>月</w:t>
      </w:r>
      <w:r w:rsidRPr="008B5832">
        <w:rPr>
          <w:rFonts w:ascii="ＭＳ 明朝" w:eastAsia="ＭＳ 明朝" w:hAnsi="ＭＳ 明朝" w:hint="eastAsia"/>
          <w:sz w:val="22"/>
          <w:lang w:eastAsia="zh-TW"/>
        </w:rPr>
        <w:t>31</w:t>
      </w:r>
      <w:r w:rsidRPr="008B5832">
        <w:rPr>
          <w:rFonts w:ascii="ＭＳ 明朝" w:eastAsia="ＭＳ 明朝" w:hAnsi="ＭＳ 明朝"/>
          <w:sz w:val="22"/>
          <w:lang w:eastAsia="zh-TW"/>
        </w:rPr>
        <w:t>日（</w:t>
      </w:r>
      <w:r w:rsidRPr="008B5832">
        <w:rPr>
          <w:rFonts w:ascii="ＭＳ 明朝" w:eastAsia="ＭＳ 明朝" w:hAnsi="ＭＳ 明朝" w:hint="eastAsia"/>
          <w:sz w:val="22"/>
          <w:lang w:eastAsia="zh-TW"/>
        </w:rPr>
        <w:t>水</w:t>
      </w:r>
      <w:r w:rsidRPr="008B5832">
        <w:rPr>
          <w:rFonts w:ascii="ＭＳ 明朝" w:eastAsia="ＭＳ 明朝" w:hAnsi="ＭＳ 明朝"/>
          <w:sz w:val="22"/>
          <w:lang w:eastAsia="zh-TW"/>
        </w:rPr>
        <w:t>）</w:t>
      </w:r>
    </w:p>
    <w:p w14:paraId="631F03E4" w14:textId="77777777" w:rsidR="00F65A0D" w:rsidRPr="00FE54ED" w:rsidRDefault="00F65A0D" w:rsidP="00B5135D">
      <w:pPr>
        <w:rPr>
          <w:rFonts w:ascii="ＭＳ 明朝" w:eastAsia="ＭＳ 明朝" w:hAnsi="ＭＳ 明朝"/>
          <w:sz w:val="22"/>
          <w:lang w:eastAsia="zh-TW"/>
        </w:rPr>
      </w:pPr>
    </w:p>
    <w:p w14:paraId="37E538E4" w14:textId="77777777" w:rsidR="00F65A0D" w:rsidRPr="00FE54ED" w:rsidRDefault="00F65A0D" w:rsidP="00B5135D">
      <w:pPr>
        <w:rPr>
          <w:rFonts w:ascii="ＭＳ 明朝" w:eastAsia="ＭＳ 明朝" w:hAnsi="ＭＳ 明朝"/>
          <w:sz w:val="22"/>
          <w:lang w:eastAsia="zh-TW"/>
        </w:rPr>
      </w:pPr>
      <w:r w:rsidRPr="00FE54ED">
        <w:rPr>
          <w:rFonts w:ascii="ＭＳ 明朝" w:eastAsia="ＭＳ 明朝" w:hAnsi="ＭＳ 明朝" w:hint="eastAsia"/>
          <w:sz w:val="22"/>
          <w:lang w:eastAsia="zh-TW"/>
        </w:rPr>
        <w:t>６　納入場所</w:t>
      </w:r>
      <w:r w:rsidRPr="00FE54ED">
        <w:rPr>
          <w:rFonts w:ascii="ＭＳ 明朝" w:eastAsia="ＭＳ 明朝" w:hAnsi="ＭＳ 明朝"/>
          <w:sz w:val="22"/>
          <w:lang w:eastAsia="zh-TW"/>
        </w:rPr>
        <w:tab/>
        <w:t>大阪市東成区中道1-3-3</w:t>
      </w:r>
    </w:p>
    <w:p w14:paraId="6FC44E5A" w14:textId="77777777" w:rsidR="00F65A0D" w:rsidRPr="00FE54ED" w:rsidRDefault="00F65A0D" w:rsidP="00B5135D">
      <w:pPr>
        <w:rPr>
          <w:rFonts w:ascii="ＭＳ 明朝" w:eastAsia="ＭＳ 明朝" w:hAnsi="ＭＳ 明朝"/>
          <w:sz w:val="22"/>
          <w:lang w:eastAsia="zh-CN"/>
        </w:rPr>
      </w:pPr>
      <w:r w:rsidRPr="00FE54ED">
        <w:rPr>
          <w:rFonts w:ascii="ＭＳ 明朝" w:eastAsia="ＭＳ 明朝" w:hAnsi="ＭＳ 明朝"/>
          <w:sz w:val="22"/>
          <w:lang w:eastAsia="zh-TW"/>
        </w:rPr>
        <w:tab/>
      </w:r>
      <w:r w:rsidRPr="00FE54ED">
        <w:rPr>
          <w:rFonts w:ascii="ＭＳ 明朝" w:eastAsia="ＭＳ 明朝" w:hAnsi="ＭＳ 明朝"/>
          <w:sz w:val="22"/>
          <w:lang w:eastAsia="zh-TW"/>
        </w:rPr>
        <w:tab/>
      </w:r>
      <w:r w:rsidRPr="00FE54ED">
        <w:rPr>
          <w:rFonts w:ascii="ＭＳ 明朝" w:eastAsia="ＭＳ 明朝" w:hAnsi="ＭＳ 明朝"/>
          <w:sz w:val="22"/>
          <w:lang w:eastAsia="zh-CN"/>
        </w:rPr>
        <w:t>地方独立行政法人　大阪健康安全基盤研究所</w:t>
      </w:r>
    </w:p>
    <w:p w14:paraId="58FED67E" w14:textId="77777777" w:rsidR="00F65A0D" w:rsidRPr="00FE54ED" w:rsidRDefault="00F65A0D" w:rsidP="00B5135D">
      <w:pPr>
        <w:ind w:left="840" w:firstLine="840"/>
        <w:rPr>
          <w:rFonts w:ascii="ＭＳ 明朝" w:eastAsia="ＭＳ 明朝" w:hAnsi="ＭＳ 明朝"/>
          <w:sz w:val="22"/>
        </w:rPr>
      </w:pPr>
      <w:r w:rsidRPr="0088648B">
        <w:rPr>
          <w:rFonts w:ascii="ＭＳ 明朝" w:eastAsia="ＭＳ 明朝" w:hAnsi="ＭＳ 明朝"/>
          <w:sz w:val="22"/>
        </w:rPr>
        <w:t>南館7階　ウイルス安全実験室</w:t>
      </w:r>
      <w:r>
        <w:rPr>
          <w:rFonts w:ascii="ＭＳ 明朝" w:eastAsia="ＭＳ 明朝" w:hAnsi="ＭＳ 明朝" w:hint="eastAsia"/>
          <w:sz w:val="22"/>
        </w:rPr>
        <w:t>（</w:t>
      </w:r>
      <w:r w:rsidRPr="0088648B">
        <w:rPr>
          <w:rFonts w:ascii="ＭＳ 明朝" w:eastAsia="ＭＳ 明朝" w:hAnsi="ＭＳ 明朝"/>
          <w:sz w:val="22"/>
        </w:rPr>
        <w:t>BSL3</w:t>
      </w:r>
      <w:r>
        <w:rPr>
          <w:rFonts w:ascii="ＭＳ 明朝" w:eastAsia="ＭＳ 明朝" w:hAnsi="ＭＳ 明朝" w:hint="eastAsia"/>
          <w:sz w:val="22"/>
        </w:rPr>
        <w:t>）</w:t>
      </w:r>
    </w:p>
    <w:p w14:paraId="43778D18" w14:textId="77777777" w:rsidR="00F65A0D" w:rsidRPr="00FE54ED" w:rsidRDefault="00F65A0D" w:rsidP="00B5135D">
      <w:pPr>
        <w:rPr>
          <w:rFonts w:ascii="ＭＳ 明朝" w:eastAsia="ＭＳ 明朝" w:hAnsi="ＭＳ 明朝"/>
          <w:sz w:val="22"/>
        </w:rPr>
      </w:pPr>
    </w:p>
    <w:p w14:paraId="5C6CAC15" w14:textId="70BA78B8"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７　担当課</w:t>
      </w:r>
      <w:r w:rsidRPr="00FE54ED">
        <w:rPr>
          <w:rFonts w:ascii="ＭＳ 明朝" w:eastAsia="ＭＳ 明朝" w:hAnsi="ＭＳ 明朝"/>
          <w:sz w:val="22"/>
        </w:rPr>
        <w:tab/>
      </w:r>
      <w:r>
        <w:rPr>
          <w:rFonts w:ascii="ＭＳ 明朝" w:eastAsia="ＭＳ 明朝" w:hAnsi="ＭＳ 明朝" w:hint="eastAsia"/>
          <w:sz w:val="22"/>
        </w:rPr>
        <w:t>微生物</w:t>
      </w:r>
      <w:r w:rsidRPr="00FE54ED">
        <w:rPr>
          <w:rFonts w:ascii="ＭＳ 明朝" w:eastAsia="ＭＳ 明朝" w:hAnsi="ＭＳ 明朝" w:hint="eastAsia"/>
          <w:sz w:val="22"/>
        </w:rPr>
        <w:t xml:space="preserve">部　</w:t>
      </w:r>
      <w:r>
        <w:rPr>
          <w:rFonts w:ascii="ＭＳ 明朝" w:eastAsia="ＭＳ 明朝" w:hAnsi="ＭＳ 明朝" w:hint="eastAsia"/>
          <w:sz w:val="22"/>
        </w:rPr>
        <w:t>ウイルス</w:t>
      </w:r>
      <w:r w:rsidRPr="00FE54ED">
        <w:rPr>
          <w:rFonts w:ascii="ＭＳ 明朝" w:eastAsia="ＭＳ 明朝" w:hAnsi="ＭＳ 明朝"/>
          <w:sz w:val="22"/>
        </w:rPr>
        <w:t>課（TEL 06-6972-</w:t>
      </w:r>
      <w:r>
        <w:rPr>
          <w:rFonts w:ascii="ＭＳ 明朝" w:eastAsia="ＭＳ 明朝" w:hAnsi="ＭＳ 明朝" w:hint="eastAsia"/>
          <w:sz w:val="22"/>
        </w:rPr>
        <w:t>1402</w:t>
      </w:r>
      <w:r w:rsidRPr="00FE54ED">
        <w:rPr>
          <w:rFonts w:ascii="ＭＳ 明朝" w:eastAsia="ＭＳ 明朝" w:hAnsi="ＭＳ 明朝"/>
          <w:sz w:val="22"/>
        </w:rPr>
        <w:t>）</w:t>
      </w:r>
    </w:p>
    <w:p w14:paraId="50127DB7" w14:textId="77777777" w:rsidR="00F65A0D" w:rsidRPr="00FE54ED" w:rsidRDefault="00F65A0D" w:rsidP="00B5135D">
      <w:pPr>
        <w:rPr>
          <w:rFonts w:ascii="ＭＳ 明朝" w:eastAsia="ＭＳ 明朝" w:hAnsi="ＭＳ 明朝"/>
          <w:sz w:val="22"/>
        </w:rPr>
      </w:pPr>
    </w:p>
    <w:p w14:paraId="706DB862"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８　そ</w:t>
      </w:r>
      <w:r w:rsidRPr="00FE54ED">
        <w:rPr>
          <w:rFonts w:ascii="ＭＳ 明朝" w:eastAsia="ＭＳ 明朝" w:hAnsi="ＭＳ 明朝"/>
          <w:sz w:val="22"/>
        </w:rPr>
        <w:t>の他</w:t>
      </w:r>
    </w:p>
    <w:p w14:paraId="3C477ED0"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1DD8CB1B"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20F4809C"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5EF6A42E"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37056BCD"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sidRPr="005000A3">
        <w:rPr>
          <w:rFonts w:ascii="ＭＳ 明朝" w:eastAsia="ＭＳ 明朝" w:hAnsi="ＭＳ 明朝" w:hint="eastAsia"/>
          <w:sz w:val="22"/>
        </w:rPr>
        <w:t>、</w:t>
      </w:r>
      <w:r w:rsidRPr="00DB6576">
        <w:rPr>
          <w:rFonts w:ascii="ＭＳ 明朝" w:eastAsia="ＭＳ 明朝" w:hAnsi="ＭＳ 明朝" w:hint="eastAsia"/>
          <w:sz w:val="22"/>
        </w:rPr>
        <w:t>現有機の撤去（当研究所指定の廃棄場所まで運搬）を含むこと。また、これに要す</w:t>
      </w:r>
      <w:r w:rsidRPr="00FE54ED">
        <w:rPr>
          <w:rFonts w:ascii="ＭＳ 明朝" w:eastAsia="ＭＳ 明朝" w:hAnsi="ＭＳ 明朝" w:hint="eastAsia"/>
          <w:sz w:val="22"/>
        </w:rPr>
        <w:t>る費用は、受注者負担とすること。</w:t>
      </w:r>
    </w:p>
    <w:p w14:paraId="6605714F" w14:textId="77777777" w:rsidR="00F65A0D" w:rsidRPr="00FE54ED" w:rsidRDefault="00F65A0D"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79D8DBBB" w14:textId="77777777" w:rsidR="00F65A0D" w:rsidRPr="00FE54ED" w:rsidRDefault="00F65A0D"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0F7294B1" w14:textId="77777777" w:rsidR="00F65A0D" w:rsidRPr="00FE54ED" w:rsidRDefault="00F65A0D"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39BEF23D" w14:textId="77777777" w:rsidR="00F65A0D" w:rsidRPr="00FE54ED" w:rsidRDefault="00F65A0D"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6D5FE0E1" w14:textId="77777777" w:rsidR="00F65A0D" w:rsidRPr="00FE54ED" w:rsidRDefault="00F65A0D"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124305F6" w14:textId="77777777" w:rsidR="00F65A0D" w:rsidRPr="00FE54ED" w:rsidRDefault="00F65A0D"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30486956" w14:textId="77777777" w:rsidR="00F65A0D" w:rsidRPr="00FE54ED" w:rsidRDefault="00F65A0D"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64FDE035" w14:textId="77777777" w:rsidR="00F65A0D" w:rsidRPr="00FE54ED" w:rsidRDefault="00F65A0D"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7A8F3488" w14:textId="77777777" w:rsidR="00F65A0D" w:rsidRPr="00FE54ED" w:rsidRDefault="00F65A0D"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62DF3918" w14:textId="77777777" w:rsidR="00F65A0D" w:rsidRPr="00FE54ED" w:rsidRDefault="00F65A0D"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289E38F1" w14:textId="77777777" w:rsidR="00F65A0D" w:rsidRPr="00AA44EE"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w:t>
      </w:r>
      <w:r w:rsidRPr="00AA44EE">
        <w:rPr>
          <w:rFonts w:ascii="ＭＳ 明朝" w:eastAsia="ＭＳ 明朝" w:hAnsi="ＭＳ 明朝"/>
          <w:sz w:val="22"/>
        </w:rPr>
        <w:t>と</w:t>
      </w:r>
      <w:r w:rsidRPr="00AA44EE">
        <w:rPr>
          <w:rFonts w:ascii="ＭＳ 明朝" w:eastAsia="ＭＳ 明朝" w:hAnsi="ＭＳ 明朝" w:hint="eastAsia"/>
          <w:sz w:val="22"/>
        </w:rPr>
        <w:t>（PDF等の電子ファイルでも可能）</w:t>
      </w:r>
      <w:r w:rsidRPr="00AA44EE">
        <w:rPr>
          <w:rFonts w:ascii="ＭＳ 明朝" w:eastAsia="ＭＳ 明朝" w:hAnsi="ＭＳ 明朝"/>
          <w:sz w:val="22"/>
        </w:rPr>
        <w:t>。</w:t>
      </w:r>
    </w:p>
    <w:p w14:paraId="58FB4C9E"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3BB725C9"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7C31686E"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w:t>
      </w:r>
      <w:r w:rsidRPr="00FE54ED">
        <w:rPr>
          <w:rFonts w:ascii="ＭＳ 明朝" w:eastAsia="ＭＳ 明朝" w:hAnsi="ＭＳ 明朝" w:hint="eastAsia"/>
          <w:sz w:val="22"/>
        </w:rPr>
        <w:lastRenderedPageBreak/>
        <w:t>は口頭により迅速かつ誠意をもって対応すること。</w:t>
      </w:r>
    </w:p>
    <w:p w14:paraId="0E80510E" w14:textId="77777777" w:rsidR="00F65A0D" w:rsidRPr="00344DE4" w:rsidRDefault="00F65A0D"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2B25FC0F" w14:textId="3CB612FF" w:rsidR="00F65A0D" w:rsidRDefault="00F65A0D">
      <w:pPr>
        <w:widowControl/>
        <w:jc w:val="left"/>
        <w:rPr>
          <w:rFonts w:ascii="ＭＳ 明朝" w:eastAsia="ＭＳ 明朝" w:hAnsi="ＭＳ 明朝"/>
          <w:sz w:val="22"/>
        </w:rPr>
      </w:pPr>
      <w:r>
        <w:rPr>
          <w:rFonts w:ascii="ＭＳ 明朝" w:eastAsia="ＭＳ 明朝" w:hAnsi="ＭＳ 明朝"/>
          <w:sz w:val="22"/>
        </w:rPr>
        <w:br w:type="page"/>
      </w:r>
    </w:p>
    <w:p w14:paraId="0C9B1FF9" w14:textId="77777777" w:rsidR="00F65A0D" w:rsidRPr="00FE54ED" w:rsidRDefault="00F65A0D" w:rsidP="00B5135D">
      <w:pPr>
        <w:jc w:val="center"/>
        <w:rPr>
          <w:rFonts w:ascii="ＭＳ 明朝" w:eastAsia="ＭＳ 明朝" w:hAnsi="ＭＳ 明朝"/>
          <w:sz w:val="28"/>
          <w:szCs w:val="28"/>
          <w:lang w:eastAsia="zh-TW"/>
        </w:rPr>
      </w:pPr>
      <w:r w:rsidRPr="00FE54ED">
        <w:rPr>
          <w:rFonts w:ascii="ＭＳ 明朝" w:eastAsia="ＭＳ 明朝" w:hAnsi="ＭＳ 明朝" w:hint="eastAsia"/>
          <w:sz w:val="28"/>
          <w:szCs w:val="28"/>
          <w:lang w:eastAsia="zh-TW"/>
        </w:rPr>
        <w:lastRenderedPageBreak/>
        <w:t>仕　様　書</w:t>
      </w:r>
    </w:p>
    <w:p w14:paraId="362654DF" w14:textId="77777777" w:rsidR="00F65A0D" w:rsidRPr="00FE54ED" w:rsidRDefault="00F65A0D" w:rsidP="00B5135D">
      <w:pPr>
        <w:rPr>
          <w:rFonts w:ascii="ＭＳ 明朝" w:eastAsia="ＭＳ 明朝" w:hAnsi="ＭＳ 明朝"/>
          <w:sz w:val="22"/>
          <w:lang w:eastAsia="zh-TW"/>
        </w:rPr>
      </w:pPr>
    </w:p>
    <w:p w14:paraId="7792B870" w14:textId="77777777" w:rsidR="00F65A0D" w:rsidRPr="00FE54ED" w:rsidRDefault="00F65A0D" w:rsidP="00B5135D">
      <w:pPr>
        <w:rPr>
          <w:rFonts w:ascii="ＭＳ 明朝" w:eastAsia="ＭＳ 明朝" w:hAnsi="ＭＳ 明朝"/>
          <w:sz w:val="22"/>
          <w:lang w:eastAsia="zh-TW"/>
        </w:rPr>
      </w:pPr>
      <w:r w:rsidRPr="00FE54ED">
        <w:rPr>
          <w:rFonts w:ascii="ＭＳ 明朝" w:eastAsia="ＭＳ 明朝" w:hAnsi="ＭＳ 明朝" w:hint="eastAsia"/>
          <w:sz w:val="22"/>
          <w:lang w:eastAsia="zh-TW"/>
        </w:rPr>
        <w:t>１　品名</w:t>
      </w:r>
      <w:r w:rsidRPr="00FE54ED">
        <w:rPr>
          <w:rFonts w:ascii="ＭＳ 明朝" w:eastAsia="ＭＳ 明朝" w:hAnsi="ＭＳ 明朝"/>
          <w:sz w:val="22"/>
          <w:lang w:eastAsia="zh-TW"/>
        </w:rPr>
        <w:tab/>
      </w:r>
      <w:bookmarkStart w:id="1" w:name="微量高速冷却遠心機２台"/>
      <w:r>
        <w:rPr>
          <w:rFonts w:ascii="ＭＳ 明朝" w:eastAsia="ＭＳ 明朝" w:hAnsi="ＭＳ 明朝" w:hint="eastAsia"/>
          <w:color w:val="000000" w:themeColor="text1"/>
          <w:sz w:val="22"/>
          <w:lang w:eastAsia="zh-TW"/>
        </w:rPr>
        <w:t>微量高速冷却</w:t>
      </w:r>
      <w:r w:rsidRPr="00945940">
        <w:rPr>
          <w:rFonts w:ascii="ＭＳ 明朝" w:eastAsia="ＭＳ 明朝" w:hAnsi="ＭＳ 明朝" w:hint="eastAsia"/>
          <w:sz w:val="22"/>
          <w:lang w:eastAsia="zh-TW"/>
        </w:rPr>
        <w:t>遠心機</w:t>
      </w:r>
      <w:bookmarkEnd w:id="1"/>
      <w:r w:rsidRPr="00945940">
        <w:rPr>
          <w:rFonts w:ascii="ＭＳ 明朝" w:eastAsia="ＭＳ 明朝" w:hAnsi="ＭＳ 明朝"/>
          <w:sz w:val="22"/>
          <w:lang w:eastAsia="zh-TW"/>
        </w:rPr>
        <w:t xml:space="preserve">　</w:t>
      </w:r>
      <w:r w:rsidRPr="00FE54ED">
        <w:rPr>
          <w:rFonts w:ascii="ＭＳ 明朝" w:eastAsia="ＭＳ 明朝" w:hAnsi="ＭＳ 明朝"/>
          <w:sz w:val="22"/>
          <w:lang w:eastAsia="zh-TW"/>
        </w:rPr>
        <w:t>同等品可</w:t>
      </w:r>
    </w:p>
    <w:p w14:paraId="52BAA130" w14:textId="77777777" w:rsidR="00F65A0D" w:rsidRDefault="00F65A0D" w:rsidP="00117C22">
      <w:pPr>
        <w:adjustRightInd w:val="0"/>
        <w:ind w:left="1669" w:firstLine="11"/>
        <w:rPr>
          <w:rFonts w:ascii="ＭＳ 明朝" w:eastAsia="ＭＳ 明朝" w:hAnsi="ＭＳ 明朝"/>
          <w:sz w:val="22"/>
        </w:rPr>
      </w:pPr>
      <w:r w:rsidRPr="00FE54ED">
        <w:rPr>
          <w:rFonts w:ascii="ＭＳ 明朝" w:eastAsia="ＭＳ 明朝" w:hAnsi="ＭＳ 明朝" w:hint="eastAsia"/>
          <w:sz w:val="22"/>
        </w:rPr>
        <w:t>参考機種：</w:t>
      </w:r>
      <w:r w:rsidRPr="00945940">
        <w:rPr>
          <w:rFonts w:ascii="ＭＳ 明朝" w:eastAsia="ＭＳ 明朝" w:hAnsi="ＭＳ 明朝" w:hint="eastAsia"/>
          <w:sz w:val="22"/>
        </w:rPr>
        <w:t>久保田商事</w:t>
      </w:r>
      <w:r>
        <w:rPr>
          <w:rFonts w:ascii="ＭＳ 明朝" w:eastAsia="ＭＳ 明朝" w:hAnsi="ＭＳ 明朝" w:hint="eastAsia"/>
          <w:sz w:val="22"/>
        </w:rPr>
        <w:t>社製　マイクロ</w:t>
      </w:r>
      <w:r w:rsidRPr="00004E98">
        <w:rPr>
          <w:rFonts w:ascii="ＭＳ 明朝" w:eastAsia="ＭＳ 明朝" w:hAnsi="ＭＳ 明朝"/>
          <w:sz w:val="22"/>
        </w:rPr>
        <w:t>冷却遠心機</w:t>
      </w:r>
      <w:r>
        <w:rPr>
          <w:rFonts w:ascii="ＭＳ 明朝" w:eastAsia="ＭＳ 明朝" w:hAnsi="ＭＳ 明朝" w:hint="eastAsia"/>
          <w:sz w:val="22"/>
        </w:rPr>
        <w:t xml:space="preserve">　M3</w:t>
      </w:r>
      <w:r w:rsidRPr="00BA4431">
        <w:rPr>
          <w:rFonts w:ascii="ＭＳ 明朝" w:eastAsia="ＭＳ 明朝" w:hAnsi="ＭＳ 明朝"/>
          <w:sz w:val="22"/>
        </w:rPr>
        <w:t>00FR</w:t>
      </w:r>
    </w:p>
    <w:p w14:paraId="5CC69C0E" w14:textId="77777777" w:rsidR="00F65A0D" w:rsidRDefault="00F65A0D" w:rsidP="00117C22">
      <w:pPr>
        <w:adjustRightInd w:val="0"/>
        <w:ind w:left="1669" w:firstLine="11"/>
        <w:rPr>
          <w:rFonts w:ascii="ＭＳ 明朝" w:eastAsia="ＭＳ 明朝" w:hAnsi="ＭＳ 明朝"/>
          <w:sz w:val="22"/>
        </w:rPr>
      </w:pPr>
      <w:r w:rsidRPr="00BA4431">
        <w:rPr>
          <w:rFonts w:ascii="ＭＳ 明朝" w:eastAsia="ＭＳ 明朝" w:hAnsi="ＭＳ 明朝"/>
          <w:sz w:val="22"/>
        </w:rPr>
        <w:t>(100V/</w:t>
      </w:r>
      <w:r>
        <w:rPr>
          <w:rFonts w:ascii="ＭＳ 明朝" w:eastAsia="ＭＳ 明朝" w:hAnsi="ＭＳ 明朝" w:hint="eastAsia"/>
          <w:sz w:val="22"/>
        </w:rPr>
        <w:t>ノンフロン</w:t>
      </w:r>
      <w:r w:rsidRPr="00BA4431">
        <w:rPr>
          <w:rFonts w:ascii="ＭＳ 明朝" w:eastAsia="ＭＳ 明朝" w:hAnsi="ＭＳ 明朝"/>
          <w:sz w:val="22"/>
        </w:rPr>
        <w:t>仕様)</w:t>
      </w:r>
      <w:r>
        <w:rPr>
          <w:rFonts w:ascii="ＭＳ 明朝" w:eastAsia="ＭＳ 明朝" w:hAnsi="ＭＳ 明朝" w:hint="eastAsia"/>
          <w:sz w:val="22"/>
        </w:rPr>
        <w:t>、</w:t>
      </w:r>
      <w:r w:rsidRPr="00B223CA">
        <w:rPr>
          <w:rFonts w:ascii="ＭＳ 明朝" w:eastAsia="ＭＳ 明朝" w:hAnsi="ＭＳ 明朝" w:hint="eastAsia"/>
          <w:sz w:val="22"/>
        </w:rPr>
        <w:t>ローター</w:t>
      </w:r>
      <w:r w:rsidRPr="00B223CA">
        <w:rPr>
          <w:rFonts w:ascii="ＭＳ 明朝" w:eastAsia="ＭＳ 明朝" w:hAnsi="ＭＳ 明朝"/>
          <w:sz w:val="22"/>
        </w:rPr>
        <w:t>AF-2524（1.5/2</w:t>
      </w:r>
      <w:r w:rsidRPr="00603F3B">
        <w:rPr>
          <w:rFonts w:ascii="ＭＳ 明朝" w:eastAsia="ＭＳ 明朝" w:hAnsi="ＭＳ 明朝"/>
          <w:sz w:val="22"/>
        </w:rPr>
        <w:t>mL×</w:t>
      </w:r>
      <w:r w:rsidRPr="00B223CA">
        <w:rPr>
          <w:rFonts w:ascii="ＭＳ 明朝" w:eastAsia="ＭＳ 明朝" w:hAnsi="ＭＳ 明朝"/>
          <w:sz w:val="22"/>
        </w:rPr>
        <w:t>24、8連PCR×2)</w:t>
      </w:r>
    </w:p>
    <w:p w14:paraId="4A5DBB53" w14:textId="77777777" w:rsidR="00F65A0D" w:rsidRPr="00272086" w:rsidRDefault="00F65A0D" w:rsidP="00B5135D">
      <w:pPr>
        <w:rPr>
          <w:rFonts w:ascii="ＭＳ 明朝" w:eastAsia="ＭＳ 明朝" w:hAnsi="ＭＳ 明朝"/>
          <w:sz w:val="22"/>
        </w:rPr>
      </w:pPr>
    </w:p>
    <w:p w14:paraId="08E82AC2"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2台</w:t>
      </w:r>
    </w:p>
    <w:p w14:paraId="4DBD1284" w14:textId="77777777" w:rsidR="00F65A0D" w:rsidRPr="00FE54ED" w:rsidRDefault="00F65A0D" w:rsidP="00B5135D">
      <w:pPr>
        <w:rPr>
          <w:rFonts w:ascii="ＭＳ 明朝" w:eastAsia="ＭＳ 明朝" w:hAnsi="ＭＳ 明朝"/>
          <w:sz w:val="22"/>
        </w:rPr>
      </w:pPr>
    </w:p>
    <w:p w14:paraId="697C3B13"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5DF34209" w14:textId="77777777" w:rsidR="00F65A0D" w:rsidRDefault="00F65A0D" w:rsidP="00F65A0D">
      <w:pPr>
        <w:pStyle w:val="ae"/>
        <w:numPr>
          <w:ilvl w:val="0"/>
          <w:numId w:val="8"/>
        </w:numPr>
        <w:ind w:leftChars="0" w:left="720" w:hanging="656"/>
        <w:rPr>
          <w:rFonts w:ascii="ＭＳ 明朝" w:eastAsia="ＭＳ 明朝" w:hAnsi="ＭＳ 明朝"/>
          <w:sz w:val="22"/>
        </w:rPr>
      </w:pPr>
      <w:r w:rsidRPr="00945940">
        <w:rPr>
          <w:rFonts w:ascii="ＭＳ 明朝" w:eastAsia="ＭＳ 明朝" w:hAnsi="ＭＳ 明朝" w:hint="eastAsia"/>
          <w:sz w:val="22"/>
        </w:rPr>
        <w:t>電源は、単相100Vであること。</w:t>
      </w:r>
    </w:p>
    <w:p w14:paraId="58392FF4" w14:textId="77777777" w:rsidR="00F65A0D" w:rsidRDefault="00F65A0D" w:rsidP="00F65A0D">
      <w:pPr>
        <w:pStyle w:val="ae"/>
        <w:numPr>
          <w:ilvl w:val="0"/>
          <w:numId w:val="8"/>
        </w:numPr>
        <w:ind w:leftChars="0" w:left="720" w:hanging="656"/>
        <w:rPr>
          <w:rFonts w:ascii="ＭＳ 明朝" w:eastAsia="ＭＳ 明朝" w:hAnsi="ＭＳ 明朝"/>
          <w:sz w:val="22"/>
        </w:rPr>
      </w:pPr>
      <w:r>
        <w:rPr>
          <w:rFonts w:ascii="ＭＳ 明朝" w:eastAsia="ＭＳ 明朝" w:hAnsi="ＭＳ 明朝" w:hint="eastAsia"/>
          <w:sz w:val="22"/>
        </w:rPr>
        <w:t>フロア設置型であること。</w:t>
      </w:r>
    </w:p>
    <w:p w14:paraId="24F197EE" w14:textId="77777777" w:rsidR="00F65A0D" w:rsidRDefault="00F65A0D" w:rsidP="00F65A0D">
      <w:pPr>
        <w:pStyle w:val="ae"/>
        <w:numPr>
          <w:ilvl w:val="0"/>
          <w:numId w:val="8"/>
        </w:numPr>
        <w:ind w:leftChars="0" w:left="720" w:hanging="656"/>
        <w:rPr>
          <w:rFonts w:ascii="ＭＳ 明朝" w:eastAsia="ＭＳ 明朝" w:hAnsi="ＭＳ 明朝"/>
          <w:sz w:val="22"/>
        </w:rPr>
      </w:pPr>
      <w:r>
        <w:rPr>
          <w:rFonts w:ascii="ＭＳ 明朝" w:eastAsia="ＭＳ 明朝" w:hAnsi="ＭＳ 明朝" w:hint="eastAsia"/>
          <w:sz w:val="22"/>
        </w:rPr>
        <w:t>冷媒は、ノンフロンであること。</w:t>
      </w:r>
    </w:p>
    <w:p w14:paraId="635E5BB4" w14:textId="77777777" w:rsidR="00F65A0D" w:rsidRDefault="00F65A0D" w:rsidP="00F65A0D">
      <w:pPr>
        <w:pStyle w:val="ae"/>
        <w:numPr>
          <w:ilvl w:val="0"/>
          <w:numId w:val="8"/>
        </w:numPr>
        <w:ind w:leftChars="0" w:left="720" w:hanging="656"/>
        <w:rPr>
          <w:rFonts w:ascii="ＭＳ 明朝" w:eastAsia="ＭＳ 明朝" w:hAnsi="ＭＳ 明朝"/>
          <w:sz w:val="22"/>
        </w:rPr>
      </w:pPr>
      <w:r w:rsidRPr="00445492">
        <w:rPr>
          <w:rFonts w:ascii="ＭＳ 明朝" w:eastAsia="ＭＳ 明朝" w:hAnsi="ＭＳ 明朝" w:hint="eastAsia"/>
          <w:sz w:val="22"/>
        </w:rPr>
        <w:t>温度設定範囲は</w:t>
      </w:r>
      <w:r w:rsidRPr="007F7CB0">
        <w:rPr>
          <w:rFonts w:ascii="ＭＳ 明朝" w:eastAsia="ＭＳ 明朝" w:hAnsi="ＭＳ 明朝"/>
          <w:sz w:val="22"/>
        </w:rPr>
        <w:t>-</w:t>
      </w:r>
      <w:r w:rsidRPr="007F7CB0">
        <w:rPr>
          <w:rFonts w:ascii="ＭＳ 明朝" w:eastAsia="ＭＳ 明朝" w:hAnsi="ＭＳ 明朝" w:hint="eastAsia"/>
          <w:sz w:val="22"/>
        </w:rPr>
        <w:t>9℃</w:t>
      </w:r>
      <w:r w:rsidRPr="007F7CB0">
        <w:rPr>
          <w:rFonts w:ascii="ＭＳ 明朝" w:eastAsia="ＭＳ 明朝" w:hAnsi="ＭＳ 明朝"/>
          <w:sz w:val="22"/>
        </w:rPr>
        <w:t>から</w:t>
      </w:r>
      <w:r w:rsidRPr="007F7CB0">
        <w:rPr>
          <w:rFonts w:ascii="ＭＳ 明朝" w:eastAsia="ＭＳ 明朝" w:hAnsi="ＭＳ 明朝" w:hint="eastAsia"/>
          <w:sz w:val="22"/>
        </w:rPr>
        <w:t>35℃を含み</w:t>
      </w:r>
      <w:r w:rsidRPr="00445492">
        <w:rPr>
          <w:rFonts w:ascii="ＭＳ 明朝" w:eastAsia="ＭＳ 明朝" w:hAnsi="ＭＳ 明朝"/>
          <w:sz w:val="22"/>
        </w:rPr>
        <w:t>、1</w:t>
      </w:r>
      <w:r>
        <w:rPr>
          <w:rFonts w:ascii="ＭＳ 明朝" w:eastAsia="ＭＳ 明朝" w:hAnsi="ＭＳ 明朝" w:hint="eastAsia"/>
          <w:sz w:val="22"/>
        </w:rPr>
        <w:t>℃単位で設定可能であること。</w:t>
      </w:r>
    </w:p>
    <w:p w14:paraId="35F0E4DA" w14:textId="77777777" w:rsidR="00F65A0D" w:rsidRPr="002159B0" w:rsidRDefault="00F65A0D" w:rsidP="00F65A0D">
      <w:pPr>
        <w:pStyle w:val="ae"/>
        <w:numPr>
          <w:ilvl w:val="0"/>
          <w:numId w:val="8"/>
        </w:numPr>
        <w:ind w:leftChars="0" w:left="720" w:hanging="656"/>
        <w:rPr>
          <w:rFonts w:ascii="ＭＳ 明朝" w:eastAsia="ＭＳ 明朝" w:hAnsi="ＭＳ 明朝"/>
          <w:sz w:val="22"/>
        </w:rPr>
      </w:pPr>
      <w:r w:rsidRPr="002159B0">
        <w:rPr>
          <w:rFonts w:ascii="ＭＳ 明朝" w:eastAsia="ＭＳ 明朝" w:hAnsi="ＭＳ 明朝" w:hint="eastAsia"/>
          <w:sz w:val="22"/>
        </w:rPr>
        <w:t>タイマ設定</w:t>
      </w:r>
      <w:r>
        <w:rPr>
          <w:rFonts w:ascii="ＭＳ 明朝" w:eastAsia="ＭＳ 明朝" w:hAnsi="ＭＳ 明朝" w:hint="eastAsia"/>
          <w:sz w:val="22"/>
        </w:rPr>
        <w:t>が</w:t>
      </w:r>
      <w:r w:rsidRPr="002159B0">
        <w:rPr>
          <w:rFonts w:ascii="ＭＳ 明朝" w:eastAsia="ＭＳ 明朝" w:hAnsi="ＭＳ 明朝"/>
          <w:sz w:val="22"/>
        </w:rPr>
        <w:t>1秒</w:t>
      </w:r>
      <w:r>
        <w:rPr>
          <w:rFonts w:ascii="ＭＳ 明朝" w:eastAsia="ＭＳ 明朝" w:hAnsi="ＭＳ 明朝" w:hint="eastAsia"/>
          <w:sz w:val="22"/>
        </w:rPr>
        <w:t>単位で可能</w:t>
      </w:r>
      <w:r w:rsidRPr="002159B0">
        <w:rPr>
          <w:rFonts w:ascii="ＭＳ 明朝" w:eastAsia="ＭＳ 明朝" w:hAnsi="ＭＳ 明朝"/>
          <w:sz w:val="22"/>
        </w:rPr>
        <w:t>であること。</w:t>
      </w:r>
    </w:p>
    <w:p w14:paraId="75885E93" w14:textId="77777777" w:rsidR="00F65A0D" w:rsidRPr="00272086" w:rsidRDefault="00F65A0D" w:rsidP="00F65A0D">
      <w:pPr>
        <w:pStyle w:val="ae"/>
        <w:numPr>
          <w:ilvl w:val="0"/>
          <w:numId w:val="8"/>
        </w:numPr>
        <w:ind w:leftChars="0" w:left="720" w:hanging="656"/>
        <w:rPr>
          <w:rFonts w:ascii="ＭＳ 明朝" w:eastAsia="ＭＳ 明朝" w:hAnsi="ＭＳ 明朝"/>
          <w:sz w:val="22"/>
        </w:rPr>
      </w:pPr>
      <w:r>
        <w:rPr>
          <w:rFonts w:ascii="ＭＳ 明朝" w:eastAsia="ＭＳ 明朝" w:hAnsi="ＭＳ 明朝" w:hint="eastAsia"/>
          <w:sz w:val="22"/>
        </w:rPr>
        <w:t>ローターで1.5mLチューブおよび2mLチューブが24本、8連PCRチューブ2本を同時に最大遠心力　22,250 ×g 以上で遠心可能なこと。</w:t>
      </w:r>
    </w:p>
    <w:p w14:paraId="0BA13660" w14:textId="77777777" w:rsidR="00F65A0D" w:rsidRPr="00DC5D55" w:rsidRDefault="00F65A0D" w:rsidP="00D04501">
      <w:pPr>
        <w:pStyle w:val="ae"/>
        <w:ind w:leftChars="0" w:left="720"/>
        <w:rPr>
          <w:rFonts w:ascii="ＭＳ 明朝" w:eastAsia="ＭＳ 明朝" w:hAnsi="ＭＳ 明朝"/>
          <w:sz w:val="22"/>
        </w:rPr>
      </w:pPr>
    </w:p>
    <w:p w14:paraId="42AFB5D9"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69E02FC7"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5895DF5A"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08A6556B"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7027958D"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39A13E74"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79E5C845"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7F4100FD"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7BCFE8E9" w14:textId="77777777" w:rsidR="00F65A0D" w:rsidRPr="00FE54ED" w:rsidRDefault="00F65A0D"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72272E59" w14:textId="77777777" w:rsidR="00F65A0D" w:rsidRPr="00FE54ED" w:rsidRDefault="00F65A0D" w:rsidP="00B5135D">
      <w:pPr>
        <w:rPr>
          <w:rFonts w:ascii="ＭＳ 明朝" w:eastAsia="ＭＳ 明朝" w:hAnsi="ＭＳ 明朝"/>
          <w:sz w:val="22"/>
        </w:rPr>
      </w:pPr>
    </w:p>
    <w:p w14:paraId="642A0856" w14:textId="77777777" w:rsidR="00F65A0D" w:rsidRPr="00FE54ED" w:rsidRDefault="00F65A0D" w:rsidP="00B5135D">
      <w:pPr>
        <w:rPr>
          <w:rFonts w:ascii="ＭＳ 明朝" w:eastAsia="ＭＳ 明朝" w:hAnsi="ＭＳ 明朝"/>
          <w:sz w:val="22"/>
          <w:lang w:eastAsia="zh-TW"/>
        </w:rPr>
      </w:pPr>
      <w:r>
        <w:rPr>
          <w:rFonts w:ascii="ＭＳ 明朝" w:eastAsia="ＭＳ 明朝" w:hAnsi="ＭＳ 明朝" w:hint="eastAsia"/>
          <w:sz w:val="22"/>
          <w:lang w:eastAsia="zh-TW"/>
        </w:rPr>
        <w:t>５</w:t>
      </w:r>
      <w:r w:rsidRPr="00FE54ED">
        <w:rPr>
          <w:rFonts w:ascii="ＭＳ 明朝" w:eastAsia="ＭＳ 明朝" w:hAnsi="ＭＳ 明朝" w:hint="eastAsia"/>
          <w:sz w:val="22"/>
          <w:lang w:eastAsia="zh-TW"/>
        </w:rPr>
        <w:t xml:space="preserve">　納入期限</w:t>
      </w:r>
      <w:r w:rsidRPr="00FE54ED">
        <w:rPr>
          <w:rFonts w:ascii="ＭＳ 明朝" w:eastAsia="ＭＳ 明朝" w:hAnsi="ＭＳ 明朝"/>
          <w:sz w:val="22"/>
          <w:lang w:eastAsia="zh-TW"/>
        </w:rPr>
        <w:tab/>
        <w:t>令和</w:t>
      </w:r>
      <w:r>
        <w:rPr>
          <w:rFonts w:ascii="ＭＳ 明朝" w:eastAsia="ＭＳ 明朝" w:hAnsi="ＭＳ 明朝" w:hint="eastAsia"/>
          <w:sz w:val="22"/>
          <w:lang w:eastAsia="zh-TW"/>
        </w:rPr>
        <w:t>9</w:t>
      </w:r>
      <w:r w:rsidRPr="008B5832">
        <w:rPr>
          <w:rFonts w:ascii="ＭＳ 明朝" w:eastAsia="ＭＳ 明朝" w:hAnsi="ＭＳ 明朝"/>
          <w:sz w:val="22"/>
          <w:lang w:eastAsia="zh-TW"/>
        </w:rPr>
        <w:t>年</w:t>
      </w:r>
      <w:r w:rsidRPr="008B5832">
        <w:rPr>
          <w:rFonts w:ascii="ＭＳ 明朝" w:eastAsia="ＭＳ 明朝" w:hAnsi="ＭＳ 明朝" w:hint="eastAsia"/>
          <w:sz w:val="22"/>
          <w:lang w:eastAsia="zh-TW"/>
        </w:rPr>
        <w:t>3</w:t>
      </w:r>
      <w:r w:rsidRPr="008B5832">
        <w:rPr>
          <w:rFonts w:ascii="ＭＳ 明朝" w:eastAsia="ＭＳ 明朝" w:hAnsi="ＭＳ 明朝"/>
          <w:sz w:val="22"/>
          <w:lang w:eastAsia="zh-TW"/>
        </w:rPr>
        <w:t>月</w:t>
      </w:r>
      <w:r w:rsidRPr="008B5832">
        <w:rPr>
          <w:rFonts w:ascii="ＭＳ 明朝" w:eastAsia="ＭＳ 明朝" w:hAnsi="ＭＳ 明朝" w:hint="eastAsia"/>
          <w:sz w:val="22"/>
          <w:lang w:eastAsia="zh-TW"/>
        </w:rPr>
        <w:t>31</w:t>
      </w:r>
      <w:r w:rsidRPr="008B5832">
        <w:rPr>
          <w:rFonts w:ascii="ＭＳ 明朝" w:eastAsia="ＭＳ 明朝" w:hAnsi="ＭＳ 明朝"/>
          <w:sz w:val="22"/>
          <w:lang w:eastAsia="zh-TW"/>
        </w:rPr>
        <w:t>日（</w:t>
      </w:r>
      <w:r w:rsidRPr="008B5832">
        <w:rPr>
          <w:rFonts w:ascii="ＭＳ 明朝" w:eastAsia="ＭＳ 明朝" w:hAnsi="ＭＳ 明朝" w:hint="eastAsia"/>
          <w:sz w:val="22"/>
          <w:lang w:eastAsia="zh-TW"/>
        </w:rPr>
        <w:t>水</w:t>
      </w:r>
      <w:r w:rsidRPr="008B5832">
        <w:rPr>
          <w:rFonts w:ascii="ＭＳ 明朝" w:eastAsia="ＭＳ 明朝" w:hAnsi="ＭＳ 明朝"/>
          <w:sz w:val="22"/>
          <w:lang w:eastAsia="zh-TW"/>
        </w:rPr>
        <w:t>）</w:t>
      </w:r>
    </w:p>
    <w:p w14:paraId="3B8EBCC2" w14:textId="77777777" w:rsidR="00F65A0D" w:rsidRPr="00FE54ED" w:rsidRDefault="00F65A0D" w:rsidP="00B5135D">
      <w:pPr>
        <w:rPr>
          <w:rFonts w:ascii="ＭＳ 明朝" w:eastAsia="ＭＳ 明朝" w:hAnsi="ＭＳ 明朝"/>
          <w:sz w:val="22"/>
          <w:lang w:eastAsia="zh-TW"/>
        </w:rPr>
      </w:pPr>
    </w:p>
    <w:p w14:paraId="6DEC3F6E" w14:textId="77777777" w:rsidR="00F65A0D" w:rsidRPr="00FE54ED" w:rsidRDefault="00F65A0D" w:rsidP="00B5135D">
      <w:pPr>
        <w:rPr>
          <w:rFonts w:ascii="ＭＳ 明朝" w:eastAsia="ＭＳ 明朝" w:hAnsi="ＭＳ 明朝"/>
          <w:sz w:val="22"/>
          <w:lang w:eastAsia="zh-TW"/>
        </w:rPr>
      </w:pPr>
      <w:r w:rsidRPr="00FE54ED">
        <w:rPr>
          <w:rFonts w:ascii="ＭＳ 明朝" w:eastAsia="ＭＳ 明朝" w:hAnsi="ＭＳ 明朝" w:hint="eastAsia"/>
          <w:sz w:val="22"/>
          <w:lang w:eastAsia="zh-TW"/>
        </w:rPr>
        <w:t>６　納入場所</w:t>
      </w:r>
      <w:r w:rsidRPr="00FE54ED">
        <w:rPr>
          <w:rFonts w:ascii="ＭＳ 明朝" w:eastAsia="ＭＳ 明朝" w:hAnsi="ＭＳ 明朝"/>
          <w:sz w:val="22"/>
          <w:lang w:eastAsia="zh-TW"/>
        </w:rPr>
        <w:tab/>
        <w:t>大阪市東成区中道1-3-3</w:t>
      </w:r>
    </w:p>
    <w:p w14:paraId="1B4A60D0"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sz w:val="22"/>
          <w:lang w:eastAsia="zh-TW"/>
        </w:rPr>
        <w:tab/>
      </w:r>
      <w:r w:rsidRPr="00FE54ED">
        <w:rPr>
          <w:rFonts w:ascii="ＭＳ 明朝" w:eastAsia="ＭＳ 明朝" w:hAnsi="ＭＳ 明朝"/>
          <w:sz w:val="22"/>
          <w:lang w:eastAsia="zh-TW"/>
        </w:rPr>
        <w:tab/>
      </w:r>
      <w:r w:rsidRPr="00FE54ED">
        <w:rPr>
          <w:rFonts w:ascii="ＭＳ 明朝" w:eastAsia="ＭＳ 明朝" w:hAnsi="ＭＳ 明朝"/>
          <w:sz w:val="22"/>
        </w:rPr>
        <w:t>地方独立行政法人　大阪健康安全基盤研究所</w:t>
      </w:r>
    </w:p>
    <w:p w14:paraId="0F70DD2A" w14:textId="77777777" w:rsidR="00F65A0D" w:rsidRPr="00FE54ED" w:rsidRDefault="00F65A0D"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6</w:t>
      </w:r>
      <w:r w:rsidRPr="00FE54ED">
        <w:rPr>
          <w:rFonts w:ascii="ＭＳ 明朝" w:eastAsia="ＭＳ 明朝" w:hAnsi="ＭＳ 明朝"/>
          <w:sz w:val="22"/>
        </w:rPr>
        <w:t xml:space="preserve">階　</w:t>
      </w:r>
      <w:r>
        <w:rPr>
          <w:rFonts w:ascii="ＭＳ 明朝" w:eastAsia="ＭＳ 明朝" w:hAnsi="ＭＳ 明朝" w:hint="eastAsia"/>
          <w:sz w:val="22"/>
        </w:rPr>
        <w:t>核酸処理・電気泳動室</w:t>
      </w:r>
      <w:r w:rsidRPr="00FE54ED">
        <w:rPr>
          <w:rFonts w:ascii="ＭＳ 明朝" w:eastAsia="ＭＳ 明朝" w:hAnsi="ＭＳ 明朝"/>
          <w:sz w:val="22"/>
        </w:rPr>
        <w:t xml:space="preserve"> </w:t>
      </w:r>
    </w:p>
    <w:p w14:paraId="176D35C6" w14:textId="69DA0AB6"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lastRenderedPageBreak/>
        <w:t>７　担当課</w:t>
      </w:r>
      <w:r w:rsidRPr="00FE54ED">
        <w:rPr>
          <w:rFonts w:ascii="ＭＳ 明朝" w:eastAsia="ＭＳ 明朝" w:hAnsi="ＭＳ 明朝"/>
          <w:sz w:val="22"/>
        </w:rPr>
        <w:tab/>
      </w:r>
      <w:r>
        <w:rPr>
          <w:rFonts w:ascii="ＭＳ 明朝" w:eastAsia="ＭＳ 明朝" w:hAnsi="ＭＳ 明朝" w:hint="eastAsia"/>
          <w:sz w:val="22"/>
        </w:rPr>
        <w:t>微生物</w:t>
      </w:r>
      <w:r w:rsidRPr="00FE54ED">
        <w:rPr>
          <w:rFonts w:ascii="ＭＳ 明朝" w:eastAsia="ＭＳ 明朝" w:hAnsi="ＭＳ 明朝" w:hint="eastAsia"/>
          <w:sz w:val="22"/>
        </w:rPr>
        <w:t xml:space="preserve">部　</w:t>
      </w:r>
      <w:r>
        <w:rPr>
          <w:rFonts w:ascii="ＭＳ 明朝" w:eastAsia="ＭＳ 明朝" w:hAnsi="ＭＳ 明朝" w:hint="eastAsia"/>
          <w:sz w:val="22"/>
        </w:rPr>
        <w:t>ウイルス</w:t>
      </w:r>
      <w:r w:rsidRPr="00FE54ED">
        <w:rPr>
          <w:rFonts w:ascii="ＭＳ 明朝" w:eastAsia="ＭＳ 明朝" w:hAnsi="ＭＳ 明朝"/>
          <w:sz w:val="22"/>
        </w:rPr>
        <w:t>課（TEL 06-6972-</w:t>
      </w:r>
      <w:r>
        <w:rPr>
          <w:rFonts w:ascii="ＭＳ 明朝" w:eastAsia="ＭＳ 明朝" w:hAnsi="ＭＳ 明朝" w:hint="eastAsia"/>
          <w:sz w:val="22"/>
        </w:rPr>
        <w:t>1402</w:t>
      </w:r>
      <w:r w:rsidRPr="00FE54ED">
        <w:rPr>
          <w:rFonts w:ascii="ＭＳ 明朝" w:eastAsia="ＭＳ 明朝" w:hAnsi="ＭＳ 明朝"/>
          <w:sz w:val="22"/>
        </w:rPr>
        <w:t>）</w:t>
      </w:r>
    </w:p>
    <w:p w14:paraId="53B4B862" w14:textId="77777777" w:rsidR="00F65A0D" w:rsidRPr="00FE54ED" w:rsidRDefault="00F65A0D" w:rsidP="00B5135D">
      <w:pPr>
        <w:rPr>
          <w:rFonts w:ascii="ＭＳ 明朝" w:eastAsia="ＭＳ 明朝" w:hAnsi="ＭＳ 明朝"/>
          <w:sz w:val="22"/>
        </w:rPr>
      </w:pPr>
    </w:p>
    <w:p w14:paraId="57125E11" w14:textId="77777777" w:rsidR="00F65A0D" w:rsidRPr="00FE54ED" w:rsidRDefault="00F65A0D" w:rsidP="00B5135D">
      <w:pPr>
        <w:rPr>
          <w:rFonts w:ascii="ＭＳ 明朝" w:eastAsia="ＭＳ 明朝" w:hAnsi="ＭＳ 明朝"/>
          <w:sz w:val="22"/>
        </w:rPr>
      </w:pPr>
      <w:r w:rsidRPr="00FE54ED">
        <w:rPr>
          <w:rFonts w:ascii="ＭＳ 明朝" w:eastAsia="ＭＳ 明朝" w:hAnsi="ＭＳ 明朝" w:hint="eastAsia"/>
          <w:sz w:val="22"/>
        </w:rPr>
        <w:t>８　そ</w:t>
      </w:r>
      <w:r w:rsidRPr="00FE54ED">
        <w:rPr>
          <w:rFonts w:ascii="ＭＳ 明朝" w:eastAsia="ＭＳ 明朝" w:hAnsi="ＭＳ 明朝"/>
          <w:sz w:val="22"/>
        </w:rPr>
        <w:t>の他</w:t>
      </w:r>
    </w:p>
    <w:p w14:paraId="76AFA38A"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4B21DE84"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6D6251AE"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6FE47758"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2AC363FB" w14:textId="77777777" w:rsidR="00F65A0D" w:rsidRPr="00FE54ED" w:rsidRDefault="00F65A0D"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sidRPr="005000A3">
        <w:rPr>
          <w:rFonts w:ascii="ＭＳ 明朝" w:eastAsia="ＭＳ 明朝" w:hAnsi="ＭＳ 明朝" w:hint="eastAsia"/>
          <w:sz w:val="22"/>
        </w:rPr>
        <w:t>、</w:t>
      </w:r>
      <w:r w:rsidRPr="00DB6576">
        <w:rPr>
          <w:rFonts w:ascii="ＭＳ 明朝" w:eastAsia="ＭＳ 明朝" w:hAnsi="ＭＳ 明朝" w:hint="eastAsia"/>
          <w:sz w:val="22"/>
        </w:rPr>
        <w:t>現有機の撤去（当研究所指定の廃棄場所まで運搬）を含むこと。また、これに要す</w:t>
      </w:r>
      <w:r w:rsidRPr="00FE54ED">
        <w:rPr>
          <w:rFonts w:ascii="ＭＳ 明朝" w:eastAsia="ＭＳ 明朝" w:hAnsi="ＭＳ 明朝" w:hint="eastAsia"/>
          <w:sz w:val="22"/>
        </w:rPr>
        <w:t>る費用は、受注者負担とすること。</w:t>
      </w:r>
    </w:p>
    <w:p w14:paraId="24DF5526" w14:textId="77777777" w:rsidR="00F65A0D" w:rsidRPr="00FE54ED" w:rsidRDefault="00F65A0D"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26D258CA" w14:textId="77777777" w:rsidR="00F65A0D" w:rsidRPr="00FE54ED" w:rsidRDefault="00F65A0D"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6EA509E2" w14:textId="77777777" w:rsidR="00F65A0D" w:rsidRPr="00FE54ED" w:rsidRDefault="00F65A0D"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4C790E66" w14:textId="77777777" w:rsidR="00F65A0D" w:rsidRPr="00FE54ED" w:rsidRDefault="00F65A0D"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5B2A3D17" w14:textId="77777777" w:rsidR="00F65A0D" w:rsidRPr="00FE54ED" w:rsidRDefault="00F65A0D"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7E76739E" w14:textId="77777777" w:rsidR="00F65A0D" w:rsidRPr="00FE54ED" w:rsidRDefault="00F65A0D"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213E738E" w14:textId="77777777" w:rsidR="00F65A0D" w:rsidRPr="00FE54ED" w:rsidRDefault="00F65A0D"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73E3CB80" w14:textId="77777777" w:rsidR="00F65A0D" w:rsidRPr="00FE54ED" w:rsidRDefault="00F65A0D"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0502E131" w14:textId="77777777" w:rsidR="00F65A0D" w:rsidRPr="00FE54ED" w:rsidRDefault="00F65A0D"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5A85D9A9" w14:textId="77777777" w:rsidR="00F65A0D" w:rsidRPr="00FE54ED" w:rsidRDefault="00F65A0D"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5BFBFF76" w14:textId="77777777" w:rsidR="00F65A0D" w:rsidRPr="00AA44EE"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w:t>
      </w:r>
      <w:r w:rsidRPr="00AA44EE">
        <w:rPr>
          <w:rFonts w:ascii="ＭＳ 明朝" w:eastAsia="ＭＳ 明朝" w:hAnsi="ＭＳ 明朝"/>
          <w:sz w:val="22"/>
        </w:rPr>
        <w:t>と</w:t>
      </w:r>
      <w:r w:rsidRPr="00AA44EE">
        <w:rPr>
          <w:rFonts w:ascii="ＭＳ 明朝" w:eastAsia="ＭＳ 明朝" w:hAnsi="ＭＳ 明朝" w:hint="eastAsia"/>
          <w:sz w:val="22"/>
        </w:rPr>
        <w:t>（PDF等の電子ファイルでも可能）</w:t>
      </w:r>
      <w:r w:rsidRPr="00AA44EE">
        <w:rPr>
          <w:rFonts w:ascii="ＭＳ 明朝" w:eastAsia="ＭＳ 明朝" w:hAnsi="ＭＳ 明朝"/>
          <w:sz w:val="22"/>
        </w:rPr>
        <w:t>。</w:t>
      </w:r>
    </w:p>
    <w:p w14:paraId="6D842E40"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02EF4C08"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31448F45" w14:textId="77777777" w:rsidR="00F65A0D" w:rsidRPr="00FE54ED" w:rsidRDefault="00F65A0D"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2E392508" w14:textId="77777777" w:rsidR="00F65A0D" w:rsidRPr="00344DE4" w:rsidRDefault="00F65A0D"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300386B2" w14:textId="7B269678" w:rsidR="00F65A0D" w:rsidRDefault="00F65A0D">
      <w:pPr>
        <w:widowControl/>
        <w:jc w:val="left"/>
        <w:rPr>
          <w:rFonts w:ascii="ＭＳ 明朝" w:eastAsia="ＭＳ 明朝" w:hAnsi="ＭＳ 明朝"/>
          <w:sz w:val="22"/>
        </w:rPr>
      </w:pPr>
      <w:r>
        <w:rPr>
          <w:rFonts w:ascii="ＭＳ 明朝" w:eastAsia="ＭＳ 明朝" w:hAnsi="ＭＳ 明朝"/>
          <w:sz w:val="22"/>
        </w:rPr>
        <w:br w:type="page"/>
      </w:r>
    </w:p>
    <w:p w14:paraId="49188C51" w14:textId="77777777" w:rsidR="00F65A0D" w:rsidRPr="00971242" w:rsidRDefault="00F65A0D" w:rsidP="00B5135D">
      <w:pPr>
        <w:jc w:val="center"/>
        <w:rPr>
          <w:rFonts w:ascii="ＭＳ 明朝" w:eastAsia="ＭＳ 明朝" w:hAnsi="ＭＳ 明朝"/>
          <w:sz w:val="28"/>
          <w:szCs w:val="28"/>
        </w:rPr>
      </w:pPr>
      <w:r w:rsidRPr="00971242">
        <w:rPr>
          <w:rFonts w:ascii="ＭＳ 明朝" w:eastAsia="ＭＳ 明朝" w:hAnsi="ＭＳ 明朝" w:hint="eastAsia"/>
          <w:sz w:val="28"/>
          <w:szCs w:val="28"/>
        </w:rPr>
        <w:lastRenderedPageBreak/>
        <w:t>仕　様　書</w:t>
      </w:r>
    </w:p>
    <w:p w14:paraId="4DCBE03C" w14:textId="77777777" w:rsidR="00F65A0D" w:rsidRPr="00971242" w:rsidRDefault="00F65A0D" w:rsidP="00B5135D">
      <w:pPr>
        <w:rPr>
          <w:rFonts w:ascii="ＭＳ 明朝" w:eastAsia="ＭＳ 明朝" w:hAnsi="ＭＳ 明朝"/>
          <w:sz w:val="22"/>
        </w:rPr>
      </w:pPr>
    </w:p>
    <w:p w14:paraId="21662B5A" w14:textId="77777777" w:rsidR="00F65A0D" w:rsidRPr="00971242" w:rsidRDefault="00F65A0D" w:rsidP="00B5135D">
      <w:pPr>
        <w:rPr>
          <w:rFonts w:ascii="ＭＳ 明朝" w:eastAsia="ＭＳ 明朝" w:hAnsi="ＭＳ 明朝"/>
          <w:sz w:val="22"/>
        </w:rPr>
      </w:pPr>
      <w:r w:rsidRPr="00971242">
        <w:rPr>
          <w:rFonts w:ascii="ＭＳ 明朝" w:eastAsia="ＭＳ 明朝" w:hAnsi="ＭＳ 明朝" w:hint="eastAsia"/>
          <w:sz w:val="22"/>
        </w:rPr>
        <w:t>１　品名</w:t>
      </w:r>
      <w:r w:rsidRPr="00971242">
        <w:rPr>
          <w:rFonts w:ascii="ＭＳ 明朝" w:eastAsia="ＭＳ 明朝" w:hAnsi="ＭＳ 明朝"/>
          <w:sz w:val="22"/>
        </w:rPr>
        <w:tab/>
      </w:r>
      <w:bookmarkStart w:id="2" w:name="超純水製造装置"/>
      <w:r w:rsidRPr="008550F0">
        <w:rPr>
          <w:rFonts w:ascii="ＭＳ 明朝" w:eastAsia="ＭＳ 明朝" w:hAnsi="ＭＳ 明朝"/>
          <w:sz w:val="22"/>
        </w:rPr>
        <w:t>超純水製造</w:t>
      </w:r>
      <w:r>
        <w:rPr>
          <w:rFonts w:ascii="ＭＳ 明朝" w:eastAsia="ＭＳ 明朝" w:hAnsi="ＭＳ 明朝" w:hint="eastAsia"/>
          <w:sz w:val="22"/>
        </w:rPr>
        <w:t>装置</w:t>
      </w:r>
      <w:bookmarkEnd w:id="2"/>
      <w:r>
        <w:rPr>
          <w:rFonts w:ascii="ＭＳ 明朝" w:eastAsia="ＭＳ 明朝" w:hAnsi="ＭＳ 明朝" w:hint="eastAsia"/>
          <w:sz w:val="22"/>
        </w:rPr>
        <w:t xml:space="preserve">　</w:t>
      </w:r>
      <w:r w:rsidRPr="008550F0">
        <w:rPr>
          <w:rFonts w:ascii="ＭＳ 明朝" w:eastAsia="ＭＳ 明朝" w:hAnsi="ＭＳ 明朝"/>
          <w:sz w:val="22"/>
        </w:rPr>
        <w:t>メルク株式会社製　Milli-Q IQ7000</w:t>
      </w:r>
    </w:p>
    <w:p w14:paraId="6799CF18" w14:textId="77777777" w:rsidR="00F65A0D" w:rsidRPr="00971242" w:rsidRDefault="00F65A0D" w:rsidP="00B5135D">
      <w:pPr>
        <w:rPr>
          <w:rFonts w:ascii="ＭＳ 明朝" w:eastAsia="ＭＳ 明朝" w:hAnsi="ＭＳ 明朝"/>
          <w:sz w:val="22"/>
        </w:rPr>
      </w:pPr>
    </w:p>
    <w:p w14:paraId="12AABCCA" w14:textId="77777777" w:rsidR="00F65A0D" w:rsidRPr="00971242" w:rsidRDefault="00F65A0D" w:rsidP="00B5135D">
      <w:pPr>
        <w:rPr>
          <w:rFonts w:ascii="ＭＳ 明朝" w:eastAsia="ＭＳ 明朝" w:hAnsi="ＭＳ 明朝"/>
          <w:sz w:val="22"/>
        </w:rPr>
      </w:pPr>
      <w:r w:rsidRPr="00971242">
        <w:rPr>
          <w:rFonts w:ascii="ＭＳ 明朝" w:eastAsia="ＭＳ 明朝" w:hAnsi="ＭＳ 明朝" w:hint="eastAsia"/>
          <w:sz w:val="22"/>
        </w:rPr>
        <w:t>２　数量</w:t>
      </w:r>
      <w:r w:rsidRPr="00971242">
        <w:rPr>
          <w:rFonts w:ascii="ＭＳ 明朝" w:eastAsia="ＭＳ 明朝" w:hAnsi="ＭＳ 明朝"/>
          <w:sz w:val="22"/>
        </w:rPr>
        <w:tab/>
      </w:r>
      <w:r>
        <w:rPr>
          <w:rFonts w:ascii="ＭＳ 明朝" w:eastAsia="ＭＳ 明朝" w:hAnsi="ＭＳ 明朝" w:hint="eastAsia"/>
          <w:sz w:val="22"/>
        </w:rPr>
        <w:t>1</w:t>
      </w:r>
      <w:r w:rsidRPr="00971242">
        <w:rPr>
          <w:rFonts w:ascii="ＭＳ 明朝" w:eastAsia="ＭＳ 明朝" w:hAnsi="ＭＳ 明朝"/>
          <w:sz w:val="22"/>
        </w:rPr>
        <w:t>台</w:t>
      </w:r>
    </w:p>
    <w:p w14:paraId="3B194888" w14:textId="77777777" w:rsidR="00F65A0D" w:rsidRPr="00971242" w:rsidRDefault="00F65A0D" w:rsidP="00B5135D">
      <w:pPr>
        <w:rPr>
          <w:rFonts w:ascii="ＭＳ 明朝" w:eastAsia="ＭＳ 明朝" w:hAnsi="ＭＳ 明朝"/>
          <w:sz w:val="22"/>
        </w:rPr>
      </w:pPr>
    </w:p>
    <w:p w14:paraId="54005741" w14:textId="77777777" w:rsidR="00F65A0D" w:rsidRPr="00971242" w:rsidRDefault="00F65A0D" w:rsidP="00B5135D">
      <w:pPr>
        <w:rPr>
          <w:rFonts w:ascii="ＭＳ 明朝" w:eastAsia="ＭＳ 明朝" w:hAnsi="ＭＳ 明朝"/>
          <w:sz w:val="22"/>
        </w:rPr>
      </w:pPr>
      <w:r w:rsidRPr="00971242">
        <w:rPr>
          <w:rFonts w:ascii="ＭＳ 明朝" w:eastAsia="ＭＳ 明朝" w:hAnsi="ＭＳ 明朝" w:hint="eastAsia"/>
          <w:sz w:val="22"/>
        </w:rPr>
        <w:t>３　必要とする性能と構成</w:t>
      </w:r>
    </w:p>
    <w:p w14:paraId="2C204E41" w14:textId="77777777" w:rsidR="00F65A0D"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w:t>
      </w:r>
      <w:r w:rsidRPr="00971242">
        <w:rPr>
          <w:rFonts w:ascii="ＭＳ 明朝" w:eastAsia="ＭＳ 明朝" w:hAnsi="ＭＳ 明朝"/>
          <w:sz w:val="22"/>
        </w:rPr>
        <w:t>1）</w:t>
      </w:r>
      <w:r>
        <w:rPr>
          <w:rFonts w:ascii="ＭＳ 明朝" w:eastAsia="ＭＳ 明朝" w:hAnsi="ＭＳ 明朝" w:hint="eastAsia"/>
          <w:sz w:val="22"/>
        </w:rPr>
        <w:t>構成</w:t>
      </w:r>
    </w:p>
    <w:p w14:paraId="6E66CDD4" w14:textId="77777777" w:rsidR="00F65A0D" w:rsidRPr="008550F0" w:rsidRDefault="00F65A0D" w:rsidP="00F65A0D">
      <w:pPr>
        <w:pStyle w:val="ae"/>
        <w:numPr>
          <w:ilvl w:val="0"/>
          <w:numId w:val="21"/>
        </w:numPr>
        <w:ind w:leftChars="0"/>
        <w:rPr>
          <w:rFonts w:ascii="ＭＳ 明朝" w:eastAsia="ＭＳ 明朝" w:hAnsi="ＭＳ 明朝"/>
          <w:sz w:val="22"/>
        </w:rPr>
      </w:pPr>
      <w:r w:rsidRPr="008550F0">
        <w:rPr>
          <w:rFonts w:ascii="ＭＳ 明朝" w:eastAsia="ＭＳ 明朝" w:hAnsi="ＭＳ 明朝"/>
          <w:sz w:val="22"/>
        </w:rPr>
        <w:t>本体　メルク株式会社Milli-Q IQ7000（本体）</w:t>
      </w:r>
    </w:p>
    <w:p w14:paraId="78F34363" w14:textId="77777777" w:rsidR="00F65A0D" w:rsidRPr="008550F0" w:rsidRDefault="00F65A0D" w:rsidP="00F65A0D">
      <w:pPr>
        <w:pStyle w:val="ae"/>
        <w:numPr>
          <w:ilvl w:val="0"/>
          <w:numId w:val="21"/>
        </w:numPr>
        <w:ind w:leftChars="0"/>
        <w:rPr>
          <w:rFonts w:ascii="ＭＳ 明朝" w:eastAsia="ＭＳ 明朝" w:hAnsi="ＭＳ 明朝"/>
          <w:sz w:val="22"/>
        </w:rPr>
      </w:pPr>
      <w:r w:rsidRPr="008550F0">
        <w:rPr>
          <w:rFonts w:ascii="ＭＳ 明朝" w:eastAsia="ＭＳ 明朝" w:hAnsi="ＭＳ 明朝"/>
          <w:sz w:val="22"/>
        </w:rPr>
        <w:t>Q-POD 1台（ディスペンサー）</w:t>
      </w:r>
    </w:p>
    <w:p w14:paraId="276D1318" w14:textId="77777777" w:rsidR="00F65A0D" w:rsidRPr="008550F0" w:rsidRDefault="00F65A0D" w:rsidP="008550F0">
      <w:pPr>
        <w:rPr>
          <w:rFonts w:ascii="ＭＳ 明朝" w:eastAsia="ＭＳ 明朝" w:hAnsi="ＭＳ 明朝"/>
          <w:sz w:val="22"/>
        </w:rPr>
      </w:pPr>
    </w:p>
    <w:p w14:paraId="1E824960" w14:textId="77777777" w:rsidR="00F65A0D"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w:t>
      </w:r>
      <w:r w:rsidRPr="00971242">
        <w:rPr>
          <w:rFonts w:ascii="ＭＳ 明朝" w:eastAsia="ＭＳ 明朝" w:hAnsi="ＭＳ 明朝"/>
          <w:sz w:val="22"/>
        </w:rPr>
        <w:t>2）</w:t>
      </w:r>
      <w:r>
        <w:rPr>
          <w:rFonts w:ascii="ＭＳ 明朝" w:eastAsia="ＭＳ 明朝" w:hAnsi="ＭＳ 明朝" w:hint="eastAsia"/>
          <w:sz w:val="22"/>
        </w:rPr>
        <w:t>性能</w:t>
      </w:r>
    </w:p>
    <w:p w14:paraId="0745B08F" w14:textId="77777777" w:rsidR="00F65A0D"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超純水製造装置は純水製造装置で精製された純水から超純水を製造すること。</w:t>
      </w:r>
    </w:p>
    <w:p w14:paraId="179318C5" w14:textId="77777777" w:rsidR="00F65A0D"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既存の純水製造装置（Milli-Q IX7005）と適切に連動すること。当該純水製造装置で製造した水を供給水としたとき、超純水の水質が、比抵抗値18MΩ以上、TOC値5ppb以下となることを保証すること。超純水の水質が要求を満たさないときには、両機器を</w:t>
      </w:r>
      <w:r>
        <w:rPr>
          <w:rFonts w:ascii="ＭＳ 明朝" w:eastAsia="ＭＳ 明朝" w:hAnsi="ＭＳ 明朝" w:hint="eastAsia"/>
          <w:sz w:val="22"/>
        </w:rPr>
        <w:t>対象に</w:t>
      </w:r>
      <w:r w:rsidRPr="008550F0">
        <w:rPr>
          <w:rFonts w:ascii="ＭＳ 明朝" w:eastAsia="ＭＳ 明朝" w:hAnsi="ＭＳ 明朝"/>
          <w:sz w:val="22"/>
        </w:rPr>
        <w:t>修理可能であること。そのために両</w:t>
      </w:r>
      <w:r>
        <w:rPr>
          <w:rFonts w:ascii="ＭＳ 明朝" w:eastAsia="ＭＳ 明朝" w:hAnsi="ＭＳ 明朝" w:hint="eastAsia"/>
          <w:sz w:val="22"/>
        </w:rPr>
        <w:t>機器</w:t>
      </w:r>
      <w:r w:rsidRPr="008550F0">
        <w:rPr>
          <w:rFonts w:ascii="ＭＳ 明朝" w:eastAsia="ＭＳ 明朝" w:hAnsi="ＭＳ 明朝"/>
          <w:sz w:val="22"/>
        </w:rPr>
        <w:t>を</w:t>
      </w:r>
      <w:r>
        <w:rPr>
          <w:rFonts w:ascii="ＭＳ 明朝" w:eastAsia="ＭＳ 明朝" w:hAnsi="ＭＳ 明朝" w:hint="eastAsia"/>
          <w:sz w:val="22"/>
        </w:rPr>
        <w:t>同時に点検可能な同一メーカーで</w:t>
      </w:r>
      <w:r w:rsidRPr="008550F0">
        <w:rPr>
          <w:rFonts w:ascii="ＭＳ 明朝" w:eastAsia="ＭＳ 明朝" w:hAnsi="ＭＳ 明朝"/>
          <w:sz w:val="22"/>
        </w:rPr>
        <w:t>の保守契約が締結可能であること。</w:t>
      </w:r>
    </w:p>
    <w:p w14:paraId="012A079A"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超純水製造装置で精製した0.22μm以下の無粒子水を1.5L/分以上で採水できること。</w:t>
      </w:r>
    </w:p>
    <w:p w14:paraId="44723DBE"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不純物の除去方法は、イオン交換システムとすること。長期間水質を安定させるため、イオン交換システムは、交換を含めたメンテナンスが不要であること。</w:t>
      </w:r>
    </w:p>
    <w:p w14:paraId="6DB76E99"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装置に搭載のすべてのUVランプが水銀フリーであること。</w:t>
      </w:r>
    </w:p>
    <w:p w14:paraId="311AE150"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超純水装置本体のモニターには比抵抗値、TOC、消耗品交換サイン、水質アラームが表示可能なこと。</w:t>
      </w:r>
    </w:p>
    <w:p w14:paraId="6F428C1B"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sz w:val="22"/>
        </w:rPr>
        <w:t>漏水の検知を行い、漏水を検知した場合には水の供給を停止するなど水漏れを最小限に抑えることができること。</w:t>
      </w:r>
    </w:p>
    <w:p w14:paraId="6705E40A" w14:textId="77777777" w:rsidR="00F65A0D" w:rsidRPr="008550F0" w:rsidRDefault="00F65A0D" w:rsidP="00F65A0D">
      <w:pPr>
        <w:pStyle w:val="ae"/>
        <w:numPr>
          <w:ilvl w:val="0"/>
          <w:numId w:val="20"/>
        </w:numPr>
        <w:ind w:leftChars="0"/>
        <w:rPr>
          <w:rFonts w:ascii="ＭＳ 明朝" w:eastAsia="ＭＳ 明朝" w:hAnsi="ＭＳ 明朝"/>
          <w:sz w:val="22"/>
        </w:rPr>
      </w:pPr>
      <w:r w:rsidRPr="008550F0">
        <w:rPr>
          <w:rFonts w:ascii="ＭＳ 明朝" w:eastAsia="ＭＳ 明朝" w:hAnsi="ＭＳ 明朝" w:hint="eastAsia"/>
          <w:sz w:val="22"/>
        </w:rPr>
        <w:t>認定資格を取得した技術員が、標準手順書に沿って保守診断を実施できること。また、その際に不具合パーツも交換し、</w:t>
      </w:r>
      <w:r w:rsidRPr="008550F0">
        <w:rPr>
          <w:rFonts w:ascii="ＭＳ 明朝" w:eastAsia="ＭＳ 明朝" w:hAnsi="ＭＳ 明朝"/>
          <w:sz w:val="22"/>
        </w:rPr>
        <w:t>1年間のパーツ保証が可能なこと。更に保証期間を1年間ごとに延長でき、最大10年間の保証が可能なこと。</w:t>
      </w:r>
    </w:p>
    <w:p w14:paraId="680A33C4" w14:textId="77777777" w:rsidR="00F65A0D" w:rsidRPr="00971242" w:rsidRDefault="00F65A0D" w:rsidP="00B5135D">
      <w:pPr>
        <w:rPr>
          <w:rFonts w:ascii="ＭＳ 明朝" w:eastAsia="ＭＳ 明朝" w:hAnsi="ＭＳ 明朝"/>
          <w:sz w:val="22"/>
        </w:rPr>
      </w:pPr>
    </w:p>
    <w:p w14:paraId="6A70C1C3" w14:textId="77777777" w:rsidR="00F65A0D" w:rsidRPr="00971242" w:rsidRDefault="00F65A0D" w:rsidP="00B5135D">
      <w:pPr>
        <w:rPr>
          <w:rFonts w:ascii="ＭＳ 明朝" w:eastAsia="ＭＳ 明朝" w:hAnsi="ＭＳ 明朝"/>
          <w:sz w:val="22"/>
        </w:rPr>
      </w:pPr>
      <w:r w:rsidRPr="00971242">
        <w:rPr>
          <w:rFonts w:ascii="ＭＳ 明朝" w:eastAsia="ＭＳ 明朝" w:hAnsi="ＭＳ 明朝" w:hint="eastAsia"/>
          <w:sz w:val="22"/>
        </w:rPr>
        <w:t>４　設置・設定及びメンテナンス</w:t>
      </w:r>
    </w:p>
    <w:p w14:paraId="02C654B3"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w:t>
      </w:r>
      <w:r w:rsidRPr="00971242">
        <w:rPr>
          <w:rFonts w:ascii="ＭＳ 明朝" w:eastAsia="ＭＳ 明朝" w:hAnsi="ＭＳ 明朝"/>
          <w:sz w:val="22"/>
        </w:rPr>
        <w:t>1）</w:t>
      </w:r>
      <w:r w:rsidRPr="00971242">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0DABF800"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（2）機器の搬入、設置、設定、調整は、受注者が行うこと。</w:t>
      </w:r>
    </w:p>
    <w:p w14:paraId="1955C87C"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0AF8F52C"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（4</w:t>
      </w:r>
      <w:r w:rsidRPr="00971242">
        <w:rPr>
          <w:rFonts w:ascii="ＭＳ 明朝" w:eastAsia="ＭＳ 明朝" w:hAnsi="ＭＳ 明朝"/>
          <w:sz w:val="22"/>
        </w:rPr>
        <w:t>）</w:t>
      </w:r>
      <w:r w:rsidRPr="00971242">
        <w:rPr>
          <w:rFonts w:ascii="ＭＳ 明朝" w:eastAsia="ＭＳ 明朝" w:hAnsi="ＭＳ 明朝" w:hint="eastAsia"/>
          <w:sz w:val="22"/>
        </w:rPr>
        <w:t>機器の設置完了後、所定の性能が発揮されているか確認するとともに、報告書を</w:t>
      </w:r>
      <w:r w:rsidRPr="00971242">
        <w:rPr>
          <w:rFonts w:ascii="ＭＳ 明朝" w:eastAsia="ＭＳ 明朝" w:hAnsi="ＭＳ 明朝" w:hint="eastAsia"/>
          <w:sz w:val="22"/>
        </w:rPr>
        <w:lastRenderedPageBreak/>
        <w:t>提出すること。また、異常が認められた場合は、納入者の負担で、速やかに、機器の改善または部品の交換を行い、調整を行うこと。</w:t>
      </w:r>
    </w:p>
    <w:p w14:paraId="0BE24E56"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（5</w:t>
      </w:r>
      <w:r w:rsidRPr="00971242">
        <w:rPr>
          <w:rFonts w:ascii="ＭＳ 明朝" w:eastAsia="ＭＳ 明朝" w:hAnsi="ＭＳ 明朝"/>
          <w:sz w:val="22"/>
        </w:rPr>
        <w:t>）</w:t>
      </w:r>
      <w:r w:rsidRPr="00971242">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03E3F94F"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（6</w:t>
      </w:r>
      <w:r w:rsidRPr="00971242">
        <w:rPr>
          <w:rFonts w:ascii="ＭＳ 明朝" w:eastAsia="ＭＳ 明朝" w:hAnsi="ＭＳ 明朝"/>
          <w:sz w:val="22"/>
        </w:rPr>
        <w:t>）</w:t>
      </w:r>
      <w:r w:rsidRPr="00971242">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5BE00ACA"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（7）日本国内に技術的相談に速やかに応じられる体制が整えられていること。</w:t>
      </w:r>
    </w:p>
    <w:p w14:paraId="3D0ABEF9" w14:textId="77777777" w:rsidR="00F65A0D" w:rsidRPr="00971242" w:rsidRDefault="00F65A0D" w:rsidP="008F14EB">
      <w:pPr>
        <w:ind w:left="559" w:hangingChars="254" w:hanging="559"/>
        <w:rPr>
          <w:rFonts w:ascii="ＭＳ 明朝" w:eastAsia="ＭＳ 明朝" w:hAnsi="ＭＳ 明朝"/>
          <w:sz w:val="22"/>
        </w:rPr>
      </w:pPr>
      <w:r w:rsidRPr="00971242">
        <w:rPr>
          <w:rFonts w:ascii="ＭＳ 明朝" w:eastAsia="ＭＳ 明朝" w:hAnsi="ＭＳ 明朝" w:hint="eastAsia"/>
          <w:sz w:val="22"/>
        </w:rPr>
        <w:t>（8）故障時の対応は、当研究所からの依頼後、遅延なく行うこと。</w:t>
      </w:r>
    </w:p>
    <w:p w14:paraId="604D3D42" w14:textId="77777777" w:rsidR="00F65A0D" w:rsidRPr="00971242" w:rsidRDefault="00F65A0D" w:rsidP="008F14EB">
      <w:pPr>
        <w:ind w:left="559" w:hangingChars="254" w:hanging="559"/>
        <w:rPr>
          <w:rFonts w:ascii="ＭＳ 明朝" w:eastAsia="ＭＳ 明朝" w:hAnsi="ＭＳ 明朝"/>
          <w:sz w:val="22"/>
        </w:rPr>
      </w:pPr>
    </w:p>
    <w:p w14:paraId="0E33EEE9" w14:textId="77777777" w:rsidR="00F65A0D" w:rsidRPr="00971242" w:rsidRDefault="00F65A0D" w:rsidP="00052FCD">
      <w:pPr>
        <w:rPr>
          <w:rFonts w:ascii="ＭＳ 明朝" w:eastAsia="ＭＳ 明朝" w:hAnsi="ＭＳ 明朝"/>
          <w:sz w:val="22"/>
        </w:rPr>
      </w:pPr>
      <w:r w:rsidRPr="00971242">
        <w:rPr>
          <w:rFonts w:ascii="ＭＳ 明朝" w:eastAsia="ＭＳ 明朝" w:hAnsi="ＭＳ 明朝" w:hint="eastAsia"/>
          <w:sz w:val="22"/>
        </w:rPr>
        <w:t>５　研修</w:t>
      </w:r>
    </w:p>
    <w:p w14:paraId="796123A1" w14:textId="77777777" w:rsidR="00F65A0D" w:rsidRPr="00971242" w:rsidRDefault="00F65A0D" w:rsidP="00052FCD">
      <w:pPr>
        <w:ind w:left="559" w:hangingChars="254" w:hanging="559"/>
        <w:rPr>
          <w:rFonts w:ascii="ＭＳ 明朝" w:eastAsia="ＭＳ 明朝" w:hAnsi="ＭＳ 明朝"/>
          <w:sz w:val="22"/>
        </w:rPr>
      </w:pPr>
      <w:r w:rsidRPr="00971242">
        <w:rPr>
          <w:rFonts w:ascii="ＭＳ 明朝" w:eastAsia="ＭＳ 明朝" w:hAnsi="ＭＳ 明朝" w:hint="eastAsia"/>
          <w:sz w:val="22"/>
        </w:rPr>
        <w:t>（</w:t>
      </w:r>
      <w:r w:rsidRPr="00971242">
        <w:rPr>
          <w:rFonts w:ascii="ＭＳ 明朝" w:eastAsia="ＭＳ 明朝" w:hAnsi="ＭＳ 明朝"/>
          <w:sz w:val="22"/>
        </w:rPr>
        <w:t>1）</w:t>
      </w:r>
      <w:r w:rsidRPr="00971242">
        <w:rPr>
          <w:rFonts w:ascii="ＭＳ 明朝" w:eastAsia="ＭＳ 明朝" w:hAnsi="ＭＳ 明朝" w:hint="eastAsia"/>
          <w:sz w:val="22"/>
        </w:rPr>
        <w:t>納入後、本機について、次の研修を当研究所担当職員（</w:t>
      </w:r>
      <w:r>
        <w:rPr>
          <w:rFonts w:ascii="ＭＳ 明朝" w:eastAsia="ＭＳ 明朝" w:hAnsi="ＭＳ 明朝" w:hint="eastAsia"/>
          <w:sz w:val="22"/>
        </w:rPr>
        <w:t>10</w:t>
      </w:r>
      <w:r w:rsidRPr="00971242">
        <w:rPr>
          <w:rFonts w:ascii="ＭＳ 明朝" w:eastAsia="ＭＳ 明朝" w:hAnsi="ＭＳ 明朝" w:hint="eastAsia"/>
          <w:sz w:val="22"/>
        </w:rPr>
        <w:t>名）に対して習得に必要な時間行うこと。</w:t>
      </w:r>
    </w:p>
    <w:p w14:paraId="1EA0C02A" w14:textId="77777777" w:rsidR="00F65A0D" w:rsidRPr="00971242" w:rsidRDefault="00F65A0D" w:rsidP="00052FCD">
      <w:pPr>
        <w:ind w:leftChars="202" w:left="424"/>
        <w:rPr>
          <w:rFonts w:ascii="ＭＳ 明朝" w:eastAsia="ＭＳ 明朝" w:hAnsi="ＭＳ 明朝"/>
          <w:sz w:val="22"/>
        </w:rPr>
      </w:pPr>
      <w:r w:rsidRPr="00971242">
        <w:rPr>
          <w:rFonts w:ascii="ＭＳ 明朝" w:eastAsia="ＭＳ 明朝" w:hAnsi="ＭＳ 明朝"/>
          <w:sz w:val="22"/>
        </w:rPr>
        <w:t>(a)</w:t>
      </w:r>
      <w:r w:rsidRPr="00971242">
        <w:rPr>
          <w:rFonts w:ascii="ＭＳ 明朝" w:eastAsia="ＭＳ 明朝" w:hAnsi="ＭＳ 明朝"/>
          <w:sz w:val="22"/>
        </w:rPr>
        <w:tab/>
        <w:t>構造及び基本操作方法</w:t>
      </w:r>
    </w:p>
    <w:p w14:paraId="17F8DBA9" w14:textId="77777777" w:rsidR="00F65A0D" w:rsidRPr="00971242" w:rsidRDefault="00F65A0D" w:rsidP="00052FCD">
      <w:pPr>
        <w:ind w:leftChars="202" w:left="424"/>
        <w:rPr>
          <w:rFonts w:ascii="ＭＳ 明朝" w:eastAsia="ＭＳ 明朝" w:hAnsi="ＭＳ 明朝"/>
          <w:sz w:val="22"/>
        </w:rPr>
      </w:pPr>
      <w:r w:rsidRPr="00971242">
        <w:rPr>
          <w:rFonts w:ascii="ＭＳ 明朝" w:eastAsia="ＭＳ 明朝" w:hAnsi="ＭＳ 明朝"/>
          <w:sz w:val="22"/>
        </w:rPr>
        <w:t>(b)</w:t>
      </w:r>
      <w:r w:rsidRPr="00971242">
        <w:rPr>
          <w:rFonts w:ascii="ＭＳ 明朝" w:eastAsia="ＭＳ 明朝" w:hAnsi="ＭＳ 明朝"/>
          <w:sz w:val="22"/>
        </w:rPr>
        <w:tab/>
        <w:t>保守点検及び調整方法（ユーザーで対応可能な範囲）</w:t>
      </w:r>
    </w:p>
    <w:p w14:paraId="410F920D" w14:textId="77777777" w:rsidR="00F65A0D" w:rsidRPr="00971242" w:rsidRDefault="00F65A0D" w:rsidP="00052FCD">
      <w:pPr>
        <w:ind w:leftChars="202" w:left="424"/>
        <w:rPr>
          <w:rFonts w:ascii="ＭＳ 明朝" w:eastAsia="ＭＳ 明朝" w:hAnsi="ＭＳ 明朝"/>
          <w:sz w:val="22"/>
        </w:rPr>
      </w:pPr>
      <w:r w:rsidRPr="00971242">
        <w:rPr>
          <w:rFonts w:ascii="ＭＳ 明朝" w:eastAsia="ＭＳ 明朝" w:hAnsi="ＭＳ 明朝"/>
          <w:sz w:val="22"/>
        </w:rPr>
        <w:t>(c)</w:t>
      </w:r>
      <w:r w:rsidRPr="00971242">
        <w:rPr>
          <w:rFonts w:ascii="ＭＳ 明朝" w:eastAsia="ＭＳ 明朝" w:hAnsi="ＭＳ 明朝"/>
          <w:sz w:val="22"/>
        </w:rPr>
        <w:tab/>
        <w:t>緊急時の対応及び安全対策</w:t>
      </w:r>
    </w:p>
    <w:p w14:paraId="0D62C448" w14:textId="77777777" w:rsidR="00F65A0D" w:rsidRPr="00971242" w:rsidRDefault="00F65A0D" w:rsidP="00052FCD">
      <w:pPr>
        <w:ind w:left="559" w:hangingChars="254" w:hanging="559"/>
        <w:rPr>
          <w:rFonts w:ascii="ＭＳ 明朝" w:eastAsia="ＭＳ 明朝" w:hAnsi="ＭＳ 明朝"/>
          <w:sz w:val="22"/>
        </w:rPr>
      </w:pPr>
      <w:r w:rsidRPr="00971242">
        <w:rPr>
          <w:rFonts w:ascii="ＭＳ 明朝" w:eastAsia="ＭＳ 明朝" w:hAnsi="ＭＳ 明朝" w:hint="eastAsia"/>
          <w:sz w:val="22"/>
        </w:rPr>
        <w:t>（</w:t>
      </w:r>
      <w:r w:rsidRPr="00971242">
        <w:rPr>
          <w:rFonts w:ascii="ＭＳ 明朝" w:eastAsia="ＭＳ 明朝" w:hAnsi="ＭＳ 明朝"/>
          <w:sz w:val="22"/>
        </w:rPr>
        <w:t>2）</w:t>
      </w:r>
      <w:r w:rsidRPr="00971242">
        <w:rPr>
          <w:rFonts w:ascii="ＭＳ 明朝" w:eastAsia="ＭＳ 明朝" w:hAnsi="ＭＳ 明朝" w:hint="eastAsia"/>
          <w:sz w:val="22"/>
        </w:rPr>
        <w:t>上記研修に要する経費は、受注者の負担とすること。</w:t>
      </w:r>
    </w:p>
    <w:p w14:paraId="2110C38B" w14:textId="77777777" w:rsidR="00F65A0D" w:rsidRPr="00971242" w:rsidRDefault="00F65A0D" w:rsidP="00B5135D">
      <w:pPr>
        <w:rPr>
          <w:rFonts w:ascii="ＭＳ 明朝" w:eastAsia="ＭＳ 明朝" w:hAnsi="ＭＳ 明朝"/>
          <w:sz w:val="22"/>
        </w:rPr>
      </w:pPr>
    </w:p>
    <w:p w14:paraId="1B2A669E" w14:textId="77777777" w:rsidR="00F65A0D" w:rsidRPr="00971242" w:rsidRDefault="00F65A0D" w:rsidP="00B5135D">
      <w:pPr>
        <w:rPr>
          <w:rFonts w:ascii="ＭＳ 明朝" w:eastAsia="ＭＳ 明朝" w:hAnsi="ＭＳ 明朝"/>
          <w:sz w:val="22"/>
        </w:rPr>
      </w:pPr>
      <w:r>
        <w:rPr>
          <w:rFonts w:ascii="ＭＳ 明朝" w:eastAsia="ＭＳ 明朝" w:hAnsi="ＭＳ 明朝" w:hint="eastAsia"/>
          <w:sz w:val="22"/>
        </w:rPr>
        <w:t>６</w:t>
      </w:r>
      <w:r w:rsidRPr="00971242">
        <w:rPr>
          <w:rFonts w:ascii="ＭＳ 明朝" w:eastAsia="ＭＳ 明朝" w:hAnsi="ＭＳ 明朝" w:hint="eastAsia"/>
          <w:sz w:val="22"/>
        </w:rPr>
        <w:t xml:space="preserve">　納入期限</w:t>
      </w:r>
      <w:r w:rsidRPr="00971242">
        <w:rPr>
          <w:rFonts w:ascii="ＭＳ 明朝" w:eastAsia="ＭＳ 明朝" w:hAnsi="ＭＳ 明朝"/>
          <w:sz w:val="22"/>
        </w:rPr>
        <w:tab/>
        <w:t>令和</w:t>
      </w:r>
      <w:r>
        <w:rPr>
          <w:rFonts w:ascii="ＭＳ 明朝" w:eastAsia="ＭＳ 明朝" w:hAnsi="ＭＳ 明朝" w:hint="eastAsia"/>
          <w:sz w:val="22"/>
        </w:rPr>
        <w:t>9</w:t>
      </w:r>
      <w:r w:rsidRPr="00971242">
        <w:rPr>
          <w:rFonts w:ascii="ＭＳ 明朝" w:eastAsia="ＭＳ 明朝" w:hAnsi="ＭＳ 明朝"/>
          <w:sz w:val="22"/>
        </w:rPr>
        <w:t>年</w:t>
      </w:r>
      <w:r>
        <w:rPr>
          <w:rFonts w:ascii="ＭＳ 明朝" w:eastAsia="ＭＳ 明朝" w:hAnsi="ＭＳ 明朝" w:hint="eastAsia"/>
          <w:sz w:val="22"/>
        </w:rPr>
        <w:t>3</w:t>
      </w:r>
      <w:r w:rsidRPr="00971242">
        <w:rPr>
          <w:rFonts w:ascii="ＭＳ 明朝" w:eastAsia="ＭＳ 明朝" w:hAnsi="ＭＳ 明朝"/>
          <w:sz w:val="22"/>
        </w:rPr>
        <w:t>月</w:t>
      </w:r>
      <w:r>
        <w:rPr>
          <w:rFonts w:ascii="ＭＳ 明朝" w:eastAsia="ＭＳ 明朝" w:hAnsi="ＭＳ 明朝" w:hint="eastAsia"/>
          <w:sz w:val="22"/>
        </w:rPr>
        <w:t>19</w:t>
      </w:r>
      <w:r w:rsidRPr="00971242">
        <w:rPr>
          <w:rFonts w:ascii="ＭＳ 明朝" w:eastAsia="ＭＳ 明朝" w:hAnsi="ＭＳ 明朝"/>
          <w:sz w:val="22"/>
        </w:rPr>
        <w:t>日（</w:t>
      </w:r>
      <w:r>
        <w:rPr>
          <w:rFonts w:ascii="ＭＳ 明朝" w:eastAsia="ＭＳ 明朝" w:hAnsi="ＭＳ 明朝" w:hint="eastAsia"/>
          <w:sz w:val="22"/>
        </w:rPr>
        <w:t>金</w:t>
      </w:r>
      <w:r w:rsidRPr="00971242">
        <w:rPr>
          <w:rFonts w:ascii="ＭＳ 明朝" w:eastAsia="ＭＳ 明朝" w:hAnsi="ＭＳ 明朝"/>
          <w:sz w:val="22"/>
        </w:rPr>
        <w:t>）</w:t>
      </w:r>
    </w:p>
    <w:p w14:paraId="44AF7AF0" w14:textId="77777777" w:rsidR="00F65A0D" w:rsidRPr="007A7442" w:rsidRDefault="00F65A0D" w:rsidP="00B5135D">
      <w:pPr>
        <w:rPr>
          <w:rFonts w:ascii="ＭＳ 明朝" w:eastAsia="ＭＳ 明朝" w:hAnsi="ＭＳ 明朝"/>
          <w:sz w:val="22"/>
        </w:rPr>
      </w:pPr>
    </w:p>
    <w:p w14:paraId="1B0C243A" w14:textId="77777777" w:rsidR="00F65A0D" w:rsidRPr="00971242" w:rsidRDefault="00F65A0D" w:rsidP="00B5135D">
      <w:pPr>
        <w:rPr>
          <w:rFonts w:ascii="ＭＳ 明朝" w:eastAsia="ＭＳ 明朝" w:hAnsi="ＭＳ 明朝"/>
          <w:sz w:val="22"/>
        </w:rPr>
      </w:pPr>
      <w:r>
        <w:rPr>
          <w:rFonts w:ascii="ＭＳ 明朝" w:eastAsia="ＭＳ 明朝" w:hAnsi="ＭＳ 明朝" w:hint="eastAsia"/>
          <w:sz w:val="22"/>
        </w:rPr>
        <w:t>７</w:t>
      </w:r>
      <w:r w:rsidRPr="00971242">
        <w:rPr>
          <w:rFonts w:ascii="ＭＳ 明朝" w:eastAsia="ＭＳ 明朝" w:hAnsi="ＭＳ 明朝" w:hint="eastAsia"/>
          <w:sz w:val="22"/>
        </w:rPr>
        <w:t xml:space="preserve">　納入場所</w:t>
      </w:r>
      <w:r w:rsidRPr="00971242">
        <w:rPr>
          <w:rFonts w:ascii="ＭＳ 明朝" w:eastAsia="ＭＳ 明朝" w:hAnsi="ＭＳ 明朝"/>
          <w:sz w:val="22"/>
        </w:rPr>
        <w:tab/>
        <w:t>大阪市東成区中道1-3-3</w:t>
      </w:r>
    </w:p>
    <w:p w14:paraId="3BD69325" w14:textId="77777777" w:rsidR="00F65A0D" w:rsidRPr="00971242" w:rsidRDefault="00F65A0D" w:rsidP="00B5135D">
      <w:pPr>
        <w:rPr>
          <w:rFonts w:ascii="ＭＳ 明朝" w:eastAsia="ＭＳ 明朝" w:hAnsi="ＭＳ 明朝"/>
          <w:sz w:val="22"/>
        </w:rPr>
      </w:pPr>
      <w:r w:rsidRPr="00971242">
        <w:rPr>
          <w:rFonts w:ascii="ＭＳ 明朝" w:eastAsia="ＭＳ 明朝" w:hAnsi="ＭＳ 明朝"/>
          <w:sz w:val="22"/>
        </w:rPr>
        <w:tab/>
      </w:r>
      <w:r w:rsidRPr="00971242">
        <w:rPr>
          <w:rFonts w:ascii="ＭＳ 明朝" w:eastAsia="ＭＳ 明朝" w:hAnsi="ＭＳ 明朝"/>
          <w:sz w:val="22"/>
        </w:rPr>
        <w:tab/>
        <w:t>地方独立行政法人　大阪健康安全基盤研究所</w:t>
      </w:r>
    </w:p>
    <w:p w14:paraId="31D7D69F" w14:textId="77777777" w:rsidR="00F65A0D" w:rsidRPr="00971242" w:rsidRDefault="00F65A0D" w:rsidP="007A7442">
      <w:pPr>
        <w:ind w:left="840" w:firstLine="840"/>
        <w:rPr>
          <w:rFonts w:ascii="ＭＳ 明朝" w:eastAsia="ＭＳ 明朝" w:hAnsi="ＭＳ 明朝"/>
          <w:sz w:val="22"/>
        </w:rPr>
      </w:pPr>
      <w:r>
        <w:rPr>
          <w:rFonts w:ascii="ＭＳ 明朝" w:eastAsia="ＭＳ 明朝" w:hAnsi="ＭＳ 明朝" w:hint="eastAsia"/>
          <w:sz w:val="22"/>
        </w:rPr>
        <w:t>北館8</w:t>
      </w:r>
      <w:r w:rsidRPr="00971242">
        <w:rPr>
          <w:rFonts w:ascii="ＭＳ 明朝" w:eastAsia="ＭＳ 明朝" w:hAnsi="ＭＳ 明朝"/>
          <w:sz w:val="22"/>
        </w:rPr>
        <w:t xml:space="preserve">階　</w:t>
      </w:r>
      <w:r>
        <w:rPr>
          <w:rFonts w:ascii="ＭＳ 明朝" w:eastAsia="ＭＳ 明朝" w:hAnsi="ＭＳ 明朝" w:hint="eastAsia"/>
          <w:sz w:val="22"/>
        </w:rPr>
        <w:t>医薬品課実験室</w:t>
      </w:r>
    </w:p>
    <w:p w14:paraId="405165FB" w14:textId="77777777" w:rsidR="00F65A0D" w:rsidRPr="00971242" w:rsidRDefault="00F65A0D" w:rsidP="00B5135D">
      <w:pPr>
        <w:rPr>
          <w:rFonts w:ascii="ＭＳ 明朝" w:eastAsia="ＭＳ 明朝" w:hAnsi="ＭＳ 明朝"/>
          <w:sz w:val="22"/>
        </w:rPr>
      </w:pPr>
    </w:p>
    <w:p w14:paraId="0DC22E52" w14:textId="3D84009B" w:rsidR="00F65A0D" w:rsidRPr="00971242" w:rsidRDefault="00F65A0D" w:rsidP="00B5135D">
      <w:pPr>
        <w:rPr>
          <w:rFonts w:ascii="ＭＳ 明朝" w:eastAsia="ＭＳ 明朝" w:hAnsi="ＭＳ 明朝"/>
          <w:sz w:val="22"/>
        </w:rPr>
      </w:pPr>
      <w:r>
        <w:rPr>
          <w:rFonts w:ascii="ＭＳ 明朝" w:eastAsia="ＭＳ 明朝" w:hAnsi="ＭＳ 明朝" w:hint="eastAsia"/>
          <w:sz w:val="22"/>
        </w:rPr>
        <w:t>８</w:t>
      </w:r>
      <w:r w:rsidRPr="00971242">
        <w:rPr>
          <w:rFonts w:ascii="ＭＳ 明朝" w:eastAsia="ＭＳ 明朝" w:hAnsi="ＭＳ 明朝" w:hint="eastAsia"/>
          <w:sz w:val="22"/>
        </w:rPr>
        <w:t xml:space="preserve">　担当課</w:t>
      </w:r>
      <w:r w:rsidRPr="00971242">
        <w:rPr>
          <w:rFonts w:ascii="ＭＳ 明朝" w:eastAsia="ＭＳ 明朝" w:hAnsi="ＭＳ 明朝"/>
          <w:sz w:val="22"/>
        </w:rPr>
        <w:tab/>
      </w:r>
      <w:r>
        <w:rPr>
          <w:rFonts w:ascii="ＭＳ 明朝" w:eastAsia="ＭＳ 明朝" w:hAnsi="ＭＳ 明朝" w:hint="eastAsia"/>
          <w:sz w:val="22"/>
        </w:rPr>
        <w:t>衛生化学</w:t>
      </w:r>
      <w:r w:rsidRPr="00971242">
        <w:rPr>
          <w:rFonts w:ascii="ＭＳ 明朝" w:eastAsia="ＭＳ 明朝" w:hAnsi="ＭＳ 明朝" w:hint="eastAsia"/>
          <w:sz w:val="22"/>
        </w:rPr>
        <w:t xml:space="preserve">部　</w:t>
      </w:r>
      <w:r>
        <w:rPr>
          <w:rFonts w:ascii="ＭＳ 明朝" w:eastAsia="ＭＳ 明朝" w:hAnsi="ＭＳ 明朝" w:hint="eastAsia"/>
          <w:sz w:val="22"/>
        </w:rPr>
        <w:t>医薬品</w:t>
      </w:r>
      <w:r w:rsidRPr="00971242">
        <w:rPr>
          <w:rFonts w:ascii="ＭＳ 明朝" w:eastAsia="ＭＳ 明朝" w:hAnsi="ＭＳ 明朝"/>
          <w:sz w:val="22"/>
        </w:rPr>
        <w:t>課（TEL 06-6972-</w:t>
      </w:r>
      <w:r>
        <w:rPr>
          <w:rFonts w:ascii="ＭＳ 明朝" w:eastAsia="ＭＳ 明朝" w:hAnsi="ＭＳ 明朝" w:hint="eastAsia"/>
          <w:sz w:val="22"/>
        </w:rPr>
        <w:t>1363</w:t>
      </w:r>
      <w:r w:rsidRPr="00971242">
        <w:rPr>
          <w:rFonts w:ascii="ＭＳ 明朝" w:eastAsia="ＭＳ 明朝" w:hAnsi="ＭＳ 明朝"/>
          <w:sz w:val="22"/>
        </w:rPr>
        <w:t>）</w:t>
      </w:r>
    </w:p>
    <w:p w14:paraId="6D77B4FC" w14:textId="77777777" w:rsidR="00F65A0D" w:rsidRPr="00971242" w:rsidRDefault="00F65A0D" w:rsidP="00B5135D">
      <w:pPr>
        <w:rPr>
          <w:rFonts w:ascii="ＭＳ 明朝" w:eastAsia="ＭＳ 明朝" w:hAnsi="ＭＳ 明朝"/>
          <w:sz w:val="22"/>
        </w:rPr>
      </w:pPr>
    </w:p>
    <w:p w14:paraId="24672667" w14:textId="77777777" w:rsidR="00F65A0D" w:rsidRPr="00971242" w:rsidRDefault="00F65A0D" w:rsidP="00B5135D">
      <w:pPr>
        <w:rPr>
          <w:rFonts w:ascii="ＭＳ 明朝" w:eastAsia="ＭＳ 明朝" w:hAnsi="ＭＳ 明朝"/>
          <w:sz w:val="22"/>
        </w:rPr>
      </w:pPr>
      <w:r>
        <w:rPr>
          <w:rFonts w:ascii="ＭＳ 明朝" w:eastAsia="ＭＳ 明朝" w:hAnsi="ＭＳ 明朝" w:hint="eastAsia"/>
          <w:sz w:val="22"/>
        </w:rPr>
        <w:t>９</w:t>
      </w:r>
      <w:r w:rsidRPr="00971242">
        <w:rPr>
          <w:rFonts w:ascii="ＭＳ 明朝" w:eastAsia="ＭＳ 明朝" w:hAnsi="ＭＳ 明朝" w:hint="eastAsia"/>
          <w:sz w:val="22"/>
        </w:rPr>
        <w:t xml:space="preserve">　そ</w:t>
      </w:r>
      <w:r w:rsidRPr="00971242">
        <w:rPr>
          <w:rFonts w:ascii="ＭＳ 明朝" w:eastAsia="ＭＳ 明朝" w:hAnsi="ＭＳ 明朝"/>
          <w:sz w:val="22"/>
        </w:rPr>
        <w:t>の他</w:t>
      </w:r>
    </w:p>
    <w:p w14:paraId="243904D4" w14:textId="77777777" w:rsidR="00F65A0D" w:rsidRPr="00971242" w:rsidRDefault="00F65A0D" w:rsidP="000F1092">
      <w:pPr>
        <w:ind w:left="565" w:hangingChars="257" w:hanging="565"/>
        <w:rPr>
          <w:rFonts w:ascii="ＭＳ 明朝" w:eastAsia="ＭＳ 明朝" w:hAnsi="ＭＳ 明朝"/>
          <w:sz w:val="22"/>
        </w:rPr>
      </w:pPr>
      <w:r w:rsidRPr="00971242">
        <w:rPr>
          <w:rFonts w:ascii="ＭＳ 明朝" w:eastAsia="ＭＳ 明朝" w:hAnsi="ＭＳ 明朝" w:hint="eastAsia"/>
          <w:sz w:val="22"/>
        </w:rPr>
        <w:t>（1）搬入日程は、担当課と協議の上、その指示に従うこと。</w:t>
      </w:r>
    </w:p>
    <w:p w14:paraId="3A7AF077" w14:textId="77777777" w:rsidR="00F65A0D" w:rsidRPr="00971242" w:rsidRDefault="00F65A0D" w:rsidP="000F1092">
      <w:pPr>
        <w:ind w:left="565" w:hangingChars="257" w:hanging="565"/>
        <w:rPr>
          <w:rFonts w:ascii="ＭＳ 明朝" w:eastAsia="ＭＳ 明朝" w:hAnsi="ＭＳ 明朝"/>
          <w:sz w:val="22"/>
        </w:rPr>
      </w:pPr>
      <w:r w:rsidRPr="00971242">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1967C898" w14:textId="77777777" w:rsidR="00F65A0D" w:rsidRPr="00971242" w:rsidRDefault="00F65A0D" w:rsidP="000F1092">
      <w:pPr>
        <w:ind w:left="565" w:hangingChars="257" w:hanging="565"/>
        <w:rPr>
          <w:rFonts w:ascii="ＭＳ 明朝" w:eastAsia="ＭＳ 明朝" w:hAnsi="ＭＳ 明朝"/>
          <w:sz w:val="22"/>
        </w:rPr>
      </w:pPr>
      <w:r w:rsidRPr="00971242">
        <w:rPr>
          <w:rFonts w:ascii="ＭＳ 明朝" w:eastAsia="ＭＳ 明朝" w:hAnsi="ＭＳ 明朝" w:hint="eastAsia"/>
          <w:sz w:val="22"/>
        </w:rPr>
        <w:t>（3）搬入は、平日午前９</w:t>
      </w:r>
      <w:r w:rsidRPr="00971242">
        <w:rPr>
          <w:rFonts w:ascii="ＭＳ 明朝" w:eastAsia="ＭＳ 明朝" w:hAnsi="ＭＳ 明朝"/>
          <w:sz w:val="22"/>
        </w:rPr>
        <w:t>時から午後</w:t>
      </w:r>
      <w:r w:rsidRPr="00971242">
        <w:rPr>
          <w:rFonts w:ascii="ＭＳ 明朝" w:eastAsia="ＭＳ 明朝" w:hAnsi="ＭＳ 明朝" w:hint="eastAsia"/>
          <w:sz w:val="22"/>
        </w:rPr>
        <w:t>５</w:t>
      </w:r>
      <w:r w:rsidRPr="00971242">
        <w:rPr>
          <w:rFonts w:ascii="ＭＳ 明朝" w:eastAsia="ＭＳ 明朝" w:hAnsi="ＭＳ 明朝"/>
          <w:sz w:val="22"/>
        </w:rPr>
        <w:t>時の間とし、業務に支障がないよう配慮の上、経路に必要があれば養生等を施すこと。また、受注者は必ず立会い、</w:t>
      </w:r>
      <w:r w:rsidRPr="00971242">
        <w:rPr>
          <w:rFonts w:ascii="ＭＳ 明朝" w:eastAsia="ＭＳ 明朝" w:hAnsi="ＭＳ 明朝" w:hint="eastAsia"/>
          <w:sz w:val="22"/>
        </w:rPr>
        <w:t>機器の搬入、設置等の際に</w:t>
      </w:r>
      <w:r w:rsidRPr="00971242">
        <w:rPr>
          <w:rFonts w:ascii="ＭＳ 明朝" w:eastAsia="ＭＳ 明朝" w:hAnsi="ＭＳ 明朝"/>
          <w:sz w:val="22"/>
        </w:rPr>
        <w:t>当研究所の建物、設備等に損害を与えた場合は、受注者の負担において原状に戻すこと。</w:t>
      </w:r>
    </w:p>
    <w:p w14:paraId="3D872E02" w14:textId="77777777" w:rsidR="00F65A0D" w:rsidRPr="00971242" w:rsidRDefault="00F65A0D" w:rsidP="000F1092">
      <w:pPr>
        <w:ind w:left="565" w:hangingChars="257" w:hanging="565"/>
        <w:rPr>
          <w:rFonts w:ascii="ＭＳ 明朝" w:eastAsia="ＭＳ 明朝" w:hAnsi="ＭＳ 明朝"/>
          <w:sz w:val="22"/>
        </w:rPr>
      </w:pPr>
      <w:r w:rsidRPr="00971242">
        <w:rPr>
          <w:rFonts w:ascii="ＭＳ 明朝" w:eastAsia="ＭＳ 明朝" w:hAnsi="ＭＳ 明朝" w:hint="eastAsia"/>
          <w:sz w:val="22"/>
        </w:rPr>
        <w:t>（4）納品に際して発生したゴミ等に関しては、受注者が処理、清掃を行うこと。</w:t>
      </w:r>
    </w:p>
    <w:p w14:paraId="05FCE4D0" w14:textId="77777777" w:rsidR="00F65A0D" w:rsidRPr="00971242" w:rsidRDefault="00F65A0D" w:rsidP="000F1092">
      <w:pPr>
        <w:ind w:left="565" w:hangingChars="257" w:hanging="565"/>
        <w:rPr>
          <w:rFonts w:ascii="ＭＳ 明朝" w:eastAsia="ＭＳ 明朝" w:hAnsi="ＭＳ 明朝"/>
          <w:sz w:val="22"/>
        </w:rPr>
      </w:pPr>
      <w:r w:rsidRPr="00971242">
        <w:rPr>
          <w:rFonts w:ascii="ＭＳ 明朝" w:eastAsia="ＭＳ 明朝" w:hAnsi="ＭＳ 明朝" w:hint="eastAsia"/>
          <w:sz w:val="22"/>
        </w:rPr>
        <w:t>（5）本仕様には、搬入、据付、配線、調整</w:t>
      </w:r>
      <w:r>
        <w:rPr>
          <w:rFonts w:ascii="ＭＳ 明朝" w:eastAsia="ＭＳ 明朝" w:hAnsi="ＭＳ 明朝" w:hint="eastAsia"/>
          <w:sz w:val="22"/>
        </w:rPr>
        <w:t>、</w:t>
      </w:r>
      <w:r w:rsidRPr="007A7442">
        <w:rPr>
          <w:rFonts w:ascii="ＭＳ 明朝" w:eastAsia="ＭＳ 明朝" w:hAnsi="ＭＳ 明朝"/>
          <w:sz w:val="22"/>
        </w:rPr>
        <w:t>現有機の撤去(当所指定の廃棄場所まで運搬及びUVランプの取り外し)</w:t>
      </w:r>
      <w:r w:rsidRPr="00971242">
        <w:rPr>
          <w:rFonts w:ascii="ＭＳ 明朝" w:eastAsia="ＭＳ 明朝" w:hAnsi="ＭＳ 明朝" w:hint="eastAsia"/>
          <w:sz w:val="22"/>
        </w:rPr>
        <w:t>を含むこと。また、これに要する費用は、受注者負担とすること。</w:t>
      </w:r>
    </w:p>
    <w:p w14:paraId="51E2AA1F" w14:textId="77777777" w:rsidR="00F65A0D" w:rsidRPr="00971242" w:rsidRDefault="00F65A0D" w:rsidP="00D86C20">
      <w:pPr>
        <w:ind w:left="630" w:hanging="1"/>
        <w:rPr>
          <w:rFonts w:ascii="ＭＳ 明朝" w:eastAsia="ＭＳ 明朝" w:hAnsi="ＭＳ 明朝"/>
          <w:sz w:val="22"/>
        </w:rPr>
      </w:pPr>
      <w:r w:rsidRPr="00971242">
        <w:rPr>
          <w:rFonts w:ascii="ＭＳ 明朝" w:eastAsia="ＭＳ 明朝" w:hAnsi="ＭＳ 明朝" w:hint="eastAsia"/>
          <w:sz w:val="22"/>
        </w:rPr>
        <w:t>なお、当研究所のエレベーターは、下記サイズとなる。</w:t>
      </w:r>
    </w:p>
    <w:p w14:paraId="7FA547B1" w14:textId="77777777" w:rsidR="00F65A0D" w:rsidRPr="00971242" w:rsidRDefault="00F65A0D" w:rsidP="00D86C20">
      <w:pPr>
        <w:ind w:left="630" w:hanging="1"/>
        <w:rPr>
          <w:rFonts w:ascii="ＭＳ 明朝" w:eastAsia="ＭＳ 明朝" w:hAnsi="ＭＳ 明朝"/>
          <w:sz w:val="22"/>
        </w:rPr>
      </w:pPr>
      <w:r w:rsidRPr="00971242">
        <w:rPr>
          <w:rFonts w:ascii="ＭＳ 明朝" w:eastAsia="ＭＳ 明朝" w:hAnsi="ＭＳ 明朝" w:hint="eastAsia"/>
          <w:sz w:val="22"/>
        </w:rPr>
        <w:t>北館１号機：</w:t>
      </w:r>
      <w:r w:rsidRPr="00971242">
        <w:rPr>
          <w:rFonts w:ascii="ＭＳ 明朝" w:eastAsia="ＭＳ 明朝" w:hAnsi="ＭＳ 明朝" w:hint="eastAsia"/>
          <w:spacing w:val="55"/>
          <w:kern w:val="0"/>
          <w:sz w:val="22"/>
          <w:fitText w:val="880" w:id="-1281088000"/>
        </w:rPr>
        <w:t>出入</w:t>
      </w:r>
      <w:r w:rsidRPr="00971242">
        <w:rPr>
          <w:rFonts w:ascii="ＭＳ 明朝" w:eastAsia="ＭＳ 明朝" w:hAnsi="ＭＳ 明朝" w:hint="eastAsia"/>
          <w:kern w:val="0"/>
          <w:sz w:val="22"/>
          <w:fitText w:val="880" w:id="-1281088000"/>
        </w:rPr>
        <w:t>口</w:t>
      </w:r>
      <w:r w:rsidRPr="00971242">
        <w:rPr>
          <w:rFonts w:ascii="ＭＳ 明朝" w:eastAsia="ＭＳ 明朝" w:hAnsi="ＭＳ 明朝" w:hint="eastAsia"/>
          <w:sz w:val="22"/>
        </w:rPr>
        <w:t xml:space="preserve">　幅900㎜・高さ2100㎜</w:t>
      </w:r>
    </w:p>
    <w:p w14:paraId="02BC48BE" w14:textId="77777777" w:rsidR="00F65A0D" w:rsidRPr="00971242" w:rsidRDefault="00F65A0D" w:rsidP="00D86C20">
      <w:pPr>
        <w:ind w:left="631" w:firstLineChars="600" w:firstLine="1320"/>
        <w:rPr>
          <w:rFonts w:ascii="ＭＳ 明朝" w:eastAsia="ＭＳ 明朝" w:hAnsi="ＭＳ 明朝"/>
          <w:sz w:val="22"/>
        </w:rPr>
      </w:pPr>
      <w:r w:rsidRPr="00971242">
        <w:rPr>
          <w:rFonts w:ascii="ＭＳ 明朝" w:eastAsia="ＭＳ 明朝" w:hAnsi="ＭＳ 明朝" w:hint="eastAsia"/>
          <w:sz w:val="22"/>
        </w:rPr>
        <w:lastRenderedPageBreak/>
        <w:t>積載荷重　900㎏</w:t>
      </w:r>
    </w:p>
    <w:p w14:paraId="0C3F42D2" w14:textId="77777777" w:rsidR="00F65A0D" w:rsidRPr="00971242" w:rsidRDefault="00F65A0D" w:rsidP="00D86C20">
      <w:pPr>
        <w:ind w:left="630" w:firstLineChars="600" w:firstLine="1320"/>
        <w:rPr>
          <w:rFonts w:ascii="ＭＳ 明朝" w:eastAsia="ＭＳ 明朝" w:hAnsi="ＭＳ 明朝"/>
          <w:sz w:val="22"/>
        </w:rPr>
      </w:pPr>
      <w:r w:rsidRPr="00971242">
        <w:rPr>
          <w:rFonts w:ascii="ＭＳ 明朝" w:eastAsia="ＭＳ 明朝" w:hAnsi="ＭＳ 明朝" w:hint="eastAsia"/>
          <w:sz w:val="22"/>
        </w:rPr>
        <w:t>カゴ内寸　幅1600㎜・奥行1350㎜・高さ2300㎜</w:t>
      </w:r>
    </w:p>
    <w:p w14:paraId="71F322B1" w14:textId="77777777" w:rsidR="00F65A0D" w:rsidRPr="00971242" w:rsidRDefault="00F65A0D" w:rsidP="00C90575">
      <w:pPr>
        <w:ind w:left="630" w:hanging="1"/>
        <w:rPr>
          <w:rFonts w:ascii="ＭＳ 明朝" w:eastAsia="ＭＳ 明朝" w:hAnsi="ＭＳ 明朝"/>
          <w:sz w:val="22"/>
        </w:rPr>
      </w:pPr>
      <w:r w:rsidRPr="00971242">
        <w:rPr>
          <w:rFonts w:ascii="ＭＳ 明朝" w:eastAsia="ＭＳ 明朝" w:hAnsi="ＭＳ 明朝" w:hint="eastAsia"/>
          <w:sz w:val="22"/>
        </w:rPr>
        <w:t>北館4号機：</w:t>
      </w:r>
      <w:r w:rsidRPr="00971242">
        <w:rPr>
          <w:rFonts w:ascii="ＭＳ 明朝" w:eastAsia="ＭＳ 明朝" w:hAnsi="ＭＳ 明朝" w:hint="eastAsia"/>
          <w:spacing w:val="55"/>
          <w:kern w:val="0"/>
          <w:sz w:val="22"/>
          <w:fitText w:val="880" w:id="-1281087999"/>
        </w:rPr>
        <w:t>出入</w:t>
      </w:r>
      <w:r w:rsidRPr="00971242">
        <w:rPr>
          <w:rFonts w:ascii="ＭＳ 明朝" w:eastAsia="ＭＳ 明朝" w:hAnsi="ＭＳ 明朝" w:hint="eastAsia"/>
          <w:kern w:val="0"/>
          <w:sz w:val="22"/>
          <w:fitText w:val="880" w:id="-1281087999"/>
        </w:rPr>
        <w:t>口</w:t>
      </w:r>
      <w:r w:rsidRPr="00971242">
        <w:rPr>
          <w:rFonts w:ascii="ＭＳ 明朝" w:eastAsia="ＭＳ 明朝" w:hAnsi="ＭＳ 明朝" w:hint="eastAsia"/>
          <w:sz w:val="22"/>
        </w:rPr>
        <w:t xml:space="preserve">　幅1000㎜・高さ2100㎜</w:t>
      </w:r>
    </w:p>
    <w:p w14:paraId="1786DE2C" w14:textId="77777777" w:rsidR="00F65A0D" w:rsidRPr="00971242" w:rsidRDefault="00F65A0D" w:rsidP="00C90575">
      <w:pPr>
        <w:ind w:left="631" w:firstLineChars="600" w:firstLine="1320"/>
        <w:rPr>
          <w:rFonts w:ascii="ＭＳ 明朝" w:eastAsia="ＭＳ 明朝" w:hAnsi="ＭＳ 明朝"/>
          <w:sz w:val="22"/>
        </w:rPr>
      </w:pPr>
      <w:r w:rsidRPr="00971242">
        <w:rPr>
          <w:rFonts w:ascii="ＭＳ 明朝" w:eastAsia="ＭＳ 明朝" w:hAnsi="ＭＳ 明朝" w:hint="eastAsia"/>
          <w:sz w:val="22"/>
        </w:rPr>
        <w:t>積載荷重　1150㎏</w:t>
      </w:r>
    </w:p>
    <w:p w14:paraId="2C060EAF" w14:textId="77777777" w:rsidR="00F65A0D" w:rsidRPr="00971242" w:rsidRDefault="00F65A0D" w:rsidP="00C90575">
      <w:pPr>
        <w:ind w:left="630" w:firstLineChars="600" w:firstLine="1320"/>
        <w:rPr>
          <w:rFonts w:ascii="ＭＳ 明朝" w:eastAsia="ＭＳ 明朝" w:hAnsi="ＭＳ 明朝"/>
          <w:sz w:val="22"/>
        </w:rPr>
      </w:pPr>
      <w:r w:rsidRPr="00971242">
        <w:rPr>
          <w:rFonts w:ascii="ＭＳ 明朝" w:eastAsia="ＭＳ 明朝" w:hAnsi="ＭＳ 明朝" w:hint="eastAsia"/>
          <w:sz w:val="22"/>
        </w:rPr>
        <w:t>カゴ内寸　幅1800㎜・奥行1500㎜・高さ2350㎜</w:t>
      </w:r>
    </w:p>
    <w:p w14:paraId="7F6E1B19" w14:textId="77777777" w:rsidR="00F65A0D" w:rsidRPr="00971242" w:rsidRDefault="00F65A0D" w:rsidP="000C2B88">
      <w:pPr>
        <w:ind w:left="559" w:hangingChars="254" w:hanging="559"/>
        <w:rPr>
          <w:rFonts w:ascii="ＭＳ 明朝" w:eastAsia="ＭＳ 明朝" w:hAnsi="ＭＳ 明朝"/>
          <w:sz w:val="22"/>
        </w:rPr>
      </w:pPr>
      <w:r w:rsidRPr="00971242">
        <w:rPr>
          <w:rFonts w:ascii="ＭＳ 明朝" w:eastAsia="ＭＳ 明朝" w:hAnsi="ＭＳ 明朝" w:hint="eastAsia"/>
          <w:sz w:val="22"/>
        </w:rPr>
        <w:t>（6）受注者は、本仕様に関する製品のアフターサービス、メンテナンス等について責任を持つこと。また、操作マニュアルは日本語版</w:t>
      </w:r>
      <w:r>
        <w:rPr>
          <w:rFonts w:ascii="ＭＳ 明朝" w:eastAsia="ＭＳ 明朝" w:hAnsi="ＭＳ 明朝" w:hint="eastAsia"/>
          <w:sz w:val="22"/>
        </w:rPr>
        <w:t>1</w:t>
      </w:r>
      <w:r w:rsidRPr="00971242">
        <w:rPr>
          <w:rFonts w:ascii="ＭＳ 明朝" w:eastAsia="ＭＳ 明朝" w:hAnsi="ＭＳ 明朝"/>
          <w:sz w:val="22"/>
        </w:rPr>
        <w:t>部を提供すること。</w:t>
      </w:r>
    </w:p>
    <w:p w14:paraId="3E1291E2" w14:textId="77777777" w:rsidR="00F65A0D" w:rsidRPr="00971242" w:rsidRDefault="00F65A0D" w:rsidP="000C2B88">
      <w:pPr>
        <w:ind w:left="559" w:hangingChars="254" w:hanging="559"/>
        <w:rPr>
          <w:rFonts w:ascii="ＭＳ 明朝" w:eastAsia="ＭＳ 明朝" w:hAnsi="ＭＳ 明朝"/>
          <w:sz w:val="22"/>
        </w:rPr>
      </w:pPr>
      <w:r w:rsidRPr="00971242">
        <w:rPr>
          <w:rFonts w:ascii="ＭＳ 明朝" w:eastAsia="ＭＳ 明朝" w:hAnsi="ＭＳ 明朝" w:hint="eastAsia"/>
          <w:sz w:val="22"/>
        </w:rPr>
        <w:t>（7）納品後</w:t>
      </w:r>
      <w:r w:rsidRPr="00971242">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6973520E" w14:textId="77777777" w:rsidR="00F65A0D" w:rsidRPr="00971242" w:rsidRDefault="00F65A0D" w:rsidP="000C2B88">
      <w:pPr>
        <w:ind w:left="559" w:hangingChars="254" w:hanging="559"/>
        <w:rPr>
          <w:rFonts w:ascii="ＭＳ 明朝" w:eastAsia="ＭＳ 明朝" w:hAnsi="ＭＳ 明朝"/>
          <w:sz w:val="22"/>
        </w:rPr>
      </w:pPr>
      <w:r w:rsidRPr="00971242">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081FE3D1" w14:textId="77777777" w:rsidR="00F65A0D" w:rsidRPr="00971242" w:rsidRDefault="00F65A0D" w:rsidP="000C2B88">
      <w:pPr>
        <w:ind w:left="559" w:hangingChars="254" w:hanging="559"/>
        <w:rPr>
          <w:rFonts w:ascii="ＭＳ 明朝" w:eastAsia="ＭＳ 明朝" w:hAnsi="ＭＳ 明朝"/>
          <w:sz w:val="22"/>
        </w:rPr>
      </w:pPr>
      <w:r w:rsidRPr="00971242">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4A737EA6" w14:textId="77777777" w:rsidR="00F65A0D" w:rsidRPr="00344DE4" w:rsidRDefault="00F65A0D" w:rsidP="00F56A4E">
      <w:pPr>
        <w:ind w:left="629" w:hangingChars="286" w:hanging="629"/>
        <w:rPr>
          <w:rFonts w:ascii="ＭＳ 明朝" w:eastAsia="ＭＳ 明朝" w:hAnsi="ＭＳ 明朝"/>
          <w:sz w:val="22"/>
        </w:rPr>
      </w:pPr>
      <w:r w:rsidRPr="00971242">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1267856A" w14:textId="0C180EAE" w:rsidR="007F68A8" w:rsidRDefault="007F68A8">
      <w:pPr>
        <w:widowControl/>
        <w:jc w:val="left"/>
        <w:rPr>
          <w:rFonts w:ascii="ＭＳ 明朝" w:eastAsia="ＭＳ 明朝" w:hAnsi="ＭＳ 明朝"/>
          <w:sz w:val="22"/>
        </w:rPr>
      </w:pPr>
      <w:r>
        <w:rPr>
          <w:rFonts w:ascii="ＭＳ 明朝" w:eastAsia="ＭＳ 明朝" w:hAnsi="ＭＳ 明朝"/>
          <w:sz w:val="22"/>
        </w:rPr>
        <w:br w:type="page"/>
      </w:r>
    </w:p>
    <w:p w14:paraId="03EB456C" w14:textId="77777777" w:rsidR="007F68A8" w:rsidRPr="00FE54ED" w:rsidRDefault="007F68A8"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73D2FC53" w14:textId="77777777" w:rsidR="007F68A8" w:rsidRPr="00FE54ED" w:rsidRDefault="007F68A8" w:rsidP="00B5135D">
      <w:pPr>
        <w:rPr>
          <w:rFonts w:ascii="ＭＳ 明朝" w:eastAsia="ＭＳ 明朝" w:hAnsi="ＭＳ 明朝"/>
          <w:sz w:val="22"/>
        </w:rPr>
      </w:pPr>
    </w:p>
    <w:p w14:paraId="0026EFEC" w14:textId="77777777" w:rsidR="007F68A8" w:rsidRPr="00FE54ED" w:rsidRDefault="007F68A8"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3" w:name="ワークステーション"/>
      <w:r>
        <w:rPr>
          <w:rFonts w:ascii="ＭＳ 明朝" w:eastAsia="ＭＳ 明朝" w:hAnsi="ＭＳ 明朝" w:hint="eastAsia"/>
          <w:sz w:val="22"/>
        </w:rPr>
        <w:t>ワークステーション</w:t>
      </w:r>
      <w:bookmarkEnd w:id="3"/>
    </w:p>
    <w:p w14:paraId="70CED645" w14:textId="77777777" w:rsidR="007F68A8" w:rsidRPr="00FE54ED" w:rsidRDefault="007F68A8" w:rsidP="00B5135D">
      <w:pPr>
        <w:rPr>
          <w:rFonts w:ascii="ＭＳ 明朝" w:eastAsia="ＭＳ 明朝" w:hAnsi="ＭＳ 明朝"/>
          <w:sz w:val="22"/>
        </w:rPr>
      </w:pPr>
    </w:p>
    <w:p w14:paraId="49FF1558" w14:textId="77777777" w:rsidR="007F68A8" w:rsidRPr="00FE54ED" w:rsidRDefault="007F68A8"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sz w:val="22"/>
        </w:rPr>
        <w:t>1</w:t>
      </w:r>
      <w:r w:rsidRPr="00FE54ED">
        <w:rPr>
          <w:rFonts w:ascii="ＭＳ 明朝" w:eastAsia="ＭＳ 明朝" w:hAnsi="ＭＳ 明朝"/>
          <w:sz w:val="22"/>
        </w:rPr>
        <w:t>台</w:t>
      </w:r>
    </w:p>
    <w:p w14:paraId="59E2B7FE" w14:textId="77777777" w:rsidR="007F68A8" w:rsidRPr="00FE54ED" w:rsidRDefault="007F68A8" w:rsidP="00B5135D">
      <w:pPr>
        <w:rPr>
          <w:rFonts w:ascii="ＭＳ 明朝" w:eastAsia="ＭＳ 明朝" w:hAnsi="ＭＳ 明朝"/>
          <w:sz w:val="22"/>
        </w:rPr>
      </w:pPr>
    </w:p>
    <w:p w14:paraId="69B9821C" w14:textId="77777777" w:rsidR="007F68A8" w:rsidRDefault="007F68A8"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0CC14929" w14:textId="77777777" w:rsidR="007F68A8" w:rsidRPr="00351B05" w:rsidRDefault="007F68A8" w:rsidP="00351B05">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Pr>
          <w:rFonts w:ascii="ＭＳ 明朝" w:eastAsia="ＭＳ 明朝" w:hAnsi="ＭＳ 明朝"/>
          <w:sz w:val="22"/>
        </w:rPr>
        <w:t>Intel Ultra 9</w:t>
      </w:r>
      <w:r>
        <w:rPr>
          <w:rFonts w:ascii="ＭＳ 明朝" w:eastAsia="ＭＳ 明朝" w:hAnsi="ＭＳ 明朝" w:hint="eastAsia"/>
          <w:sz w:val="22"/>
        </w:rPr>
        <w:t>またはXeonのCPUであること。</w:t>
      </w:r>
    </w:p>
    <w:p w14:paraId="6E206D54" w14:textId="77777777" w:rsidR="007F68A8" w:rsidRDefault="007F68A8" w:rsidP="00351B05">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2</w:t>
      </w:r>
      <w:r w:rsidRPr="00FE54ED">
        <w:rPr>
          <w:rFonts w:ascii="ＭＳ 明朝" w:eastAsia="ＭＳ 明朝" w:hAnsi="ＭＳ 明朝"/>
          <w:sz w:val="22"/>
        </w:rPr>
        <w:t>）</w:t>
      </w:r>
      <w:r>
        <w:rPr>
          <w:rFonts w:ascii="ＭＳ 明朝" w:eastAsia="ＭＳ 明朝" w:hAnsi="ＭＳ 明朝"/>
          <w:sz w:val="22"/>
        </w:rPr>
        <w:t>256GB</w:t>
      </w:r>
      <w:r>
        <w:rPr>
          <w:rFonts w:ascii="ＭＳ 明朝" w:eastAsia="ＭＳ 明朝" w:hAnsi="ＭＳ 明朝" w:hint="eastAsia"/>
          <w:sz w:val="22"/>
        </w:rPr>
        <w:t>以上の大容量メモリであること。</w:t>
      </w:r>
    </w:p>
    <w:p w14:paraId="6D0F1BA2" w14:textId="77777777" w:rsidR="007F68A8" w:rsidRDefault="007F68A8" w:rsidP="000918A7">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3</w:t>
      </w:r>
      <w:r w:rsidRPr="00FE54ED">
        <w:rPr>
          <w:rFonts w:ascii="ＭＳ 明朝" w:eastAsia="ＭＳ 明朝" w:hAnsi="ＭＳ 明朝"/>
          <w:sz w:val="22"/>
        </w:rPr>
        <w:t>）</w:t>
      </w:r>
      <w:r>
        <w:rPr>
          <w:rFonts w:ascii="ＭＳ 明朝" w:eastAsia="ＭＳ 明朝" w:hAnsi="ＭＳ 明朝" w:hint="eastAsia"/>
          <w:sz w:val="22"/>
        </w:rPr>
        <w:t>標準ストレージに2</w:t>
      </w:r>
      <w:r>
        <w:rPr>
          <w:rFonts w:ascii="ＭＳ 明朝" w:eastAsia="ＭＳ 明朝" w:hAnsi="ＭＳ 明朝"/>
          <w:sz w:val="22"/>
        </w:rPr>
        <w:t>TB</w:t>
      </w:r>
      <w:r>
        <w:rPr>
          <w:rFonts w:ascii="ＭＳ 明朝" w:eastAsia="ＭＳ 明朝" w:hAnsi="ＭＳ 明朝" w:hint="eastAsia"/>
          <w:sz w:val="22"/>
        </w:rPr>
        <w:t>以上、増設ストレージに</w:t>
      </w:r>
      <w:r>
        <w:rPr>
          <w:rFonts w:ascii="ＭＳ 明朝" w:eastAsia="ＭＳ 明朝" w:hAnsi="ＭＳ 明朝"/>
          <w:sz w:val="22"/>
        </w:rPr>
        <w:t>4TB</w:t>
      </w:r>
      <w:r>
        <w:rPr>
          <w:rFonts w:ascii="ＭＳ 明朝" w:eastAsia="ＭＳ 明朝" w:hAnsi="ＭＳ 明朝" w:hint="eastAsia"/>
          <w:sz w:val="22"/>
        </w:rPr>
        <w:t>以上のM</w:t>
      </w:r>
      <w:r>
        <w:rPr>
          <w:rFonts w:ascii="ＭＳ 明朝" w:eastAsia="ＭＳ 明朝" w:hAnsi="ＭＳ 明朝"/>
          <w:sz w:val="22"/>
        </w:rPr>
        <w:t>.2SSD</w:t>
      </w:r>
      <w:r>
        <w:rPr>
          <w:rFonts w:ascii="ＭＳ 明朝" w:eastAsia="ＭＳ 明朝" w:hAnsi="ＭＳ 明朝" w:hint="eastAsia"/>
          <w:sz w:val="22"/>
        </w:rPr>
        <w:t>を備えること。</w:t>
      </w:r>
    </w:p>
    <w:p w14:paraId="77A41A3F" w14:textId="77777777" w:rsidR="007F68A8" w:rsidRPr="00CD7DC5" w:rsidRDefault="007F68A8" w:rsidP="00CF1602">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4</w:t>
      </w:r>
      <w:r w:rsidRPr="00FE54ED">
        <w:rPr>
          <w:rFonts w:ascii="ＭＳ 明朝" w:eastAsia="ＭＳ 明朝" w:hAnsi="ＭＳ 明朝"/>
          <w:sz w:val="22"/>
        </w:rPr>
        <w:t>）</w:t>
      </w:r>
      <w:r>
        <w:rPr>
          <w:rFonts w:ascii="ＭＳ 明朝" w:eastAsia="ＭＳ 明朝" w:hAnsi="ＭＳ 明朝"/>
          <w:sz w:val="22"/>
        </w:rPr>
        <w:t>Linux</w:t>
      </w:r>
      <w:r>
        <w:rPr>
          <w:rFonts w:ascii="ＭＳ 明朝" w:eastAsia="ＭＳ 明朝" w:hAnsi="ＭＳ 明朝" w:hint="eastAsia"/>
          <w:sz w:val="22"/>
        </w:rPr>
        <w:t>系の</w:t>
      </w:r>
      <w:r>
        <w:rPr>
          <w:rFonts w:ascii="ＭＳ 明朝" w:eastAsia="ＭＳ 明朝" w:hAnsi="ＭＳ 明朝"/>
          <w:sz w:val="22"/>
        </w:rPr>
        <w:t>OS</w:t>
      </w:r>
      <w:r>
        <w:rPr>
          <w:rFonts w:ascii="ＭＳ 明朝" w:eastAsia="ＭＳ 明朝" w:hAnsi="ＭＳ 明朝" w:hint="eastAsia"/>
          <w:sz w:val="22"/>
        </w:rPr>
        <w:t>（</w:t>
      </w:r>
      <w:r>
        <w:rPr>
          <w:rFonts w:ascii="ＭＳ 明朝" w:eastAsia="ＭＳ 明朝" w:hAnsi="ＭＳ 明朝"/>
          <w:sz w:val="22"/>
        </w:rPr>
        <w:t xml:space="preserve">Ubuntu </w:t>
      </w:r>
      <w:r>
        <w:rPr>
          <w:rFonts w:ascii="ＭＳ 明朝" w:eastAsia="ＭＳ 明朝" w:hAnsi="ＭＳ 明朝" w:hint="eastAsia"/>
          <w:sz w:val="22"/>
        </w:rPr>
        <w:t>等）であること。</w:t>
      </w:r>
    </w:p>
    <w:p w14:paraId="6D8FE197" w14:textId="77777777" w:rsidR="007F68A8" w:rsidRPr="000918A7" w:rsidRDefault="007F68A8" w:rsidP="00B5135D">
      <w:pPr>
        <w:rPr>
          <w:rFonts w:ascii="ＭＳ 明朝" w:eastAsia="ＭＳ 明朝" w:hAnsi="ＭＳ 明朝"/>
          <w:sz w:val="22"/>
        </w:rPr>
      </w:pPr>
    </w:p>
    <w:p w14:paraId="43CE3DB0" w14:textId="77777777" w:rsidR="007F68A8" w:rsidRPr="00E42325" w:rsidRDefault="007F68A8" w:rsidP="00B5135D">
      <w:pPr>
        <w:rPr>
          <w:rFonts w:ascii="ＭＳ 明朝" w:eastAsia="ＭＳ 明朝" w:hAnsi="ＭＳ 明朝"/>
          <w:strike/>
          <w:sz w:val="22"/>
        </w:rPr>
      </w:pPr>
      <w:r w:rsidRPr="00FE54ED">
        <w:rPr>
          <w:rFonts w:ascii="ＭＳ 明朝" w:eastAsia="ＭＳ 明朝" w:hAnsi="ＭＳ 明朝" w:hint="eastAsia"/>
          <w:sz w:val="22"/>
        </w:rPr>
        <w:t>４　設置・設定及びメンテナンス</w:t>
      </w:r>
    </w:p>
    <w:p w14:paraId="5A216F10" w14:textId="77777777" w:rsidR="007F68A8" w:rsidRPr="003C58FC" w:rsidRDefault="007F68A8" w:rsidP="008F14EB">
      <w:pPr>
        <w:ind w:left="559" w:hangingChars="254" w:hanging="559"/>
        <w:rPr>
          <w:rFonts w:ascii="ＭＳ 明朝" w:eastAsia="ＭＳ 明朝" w:hAnsi="ＭＳ 明朝"/>
          <w:sz w:val="22"/>
        </w:rPr>
      </w:pPr>
      <w:r w:rsidRPr="00540732">
        <w:rPr>
          <w:rFonts w:ascii="ＭＳ 明朝" w:eastAsia="ＭＳ 明朝" w:hAnsi="ＭＳ 明朝" w:hint="eastAsia"/>
          <w:sz w:val="22"/>
        </w:rPr>
        <w:t>（</w:t>
      </w:r>
      <w:r w:rsidRPr="00540732">
        <w:rPr>
          <w:rFonts w:ascii="ＭＳ 明朝" w:eastAsia="ＭＳ 明朝" w:hAnsi="ＭＳ 明朝"/>
          <w:sz w:val="22"/>
        </w:rPr>
        <w:t>1）</w:t>
      </w:r>
      <w:r w:rsidRPr="00540732">
        <w:rPr>
          <w:rFonts w:ascii="ＭＳ 明朝" w:eastAsia="ＭＳ 明朝" w:hAnsi="ＭＳ 明朝" w:hint="eastAsia"/>
          <w:sz w:val="22"/>
        </w:rPr>
        <w:t>受注者は納入期限までに機器の設置場所を確認し、設置に必要な環境整備を担当職員に伝えること。</w:t>
      </w:r>
    </w:p>
    <w:p w14:paraId="4FAEA8C1" w14:textId="77777777" w:rsidR="007F68A8" w:rsidRPr="00FE54ED" w:rsidRDefault="007F68A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7A8CDC2F" w14:textId="77777777" w:rsidR="007F68A8" w:rsidRPr="003C58FC" w:rsidRDefault="007F68A8" w:rsidP="008F14EB">
      <w:pPr>
        <w:ind w:left="559" w:hangingChars="254" w:hanging="559"/>
        <w:rPr>
          <w:rFonts w:ascii="ＭＳ 明朝" w:eastAsia="ＭＳ 明朝" w:hAnsi="ＭＳ 明朝"/>
          <w:sz w:val="22"/>
        </w:rPr>
      </w:pPr>
      <w:r w:rsidRPr="00783524">
        <w:rPr>
          <w:rFonts w:ascii="ＭＳ 明朝" w:eastAsia="ＭＳ 明朝" w:hAnsi="ＭＳ 明朝" w:hint="eastAsia"/>
          <w:sz w:val="22"/>
        </w:rPr>
        <w:t>（3）機器を正常に稼働させるために必要な付属装置・付属品を有すること。</w:t>
      </w:r>
    </w:p>
    <w:p w14:paraId="08E802BF" w14:textId="77777777" w:rsidR="007F68A8" w:rsidRPr="00FE54ED" w:rsidRDefault="007F68A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機器の設置完了後、所定の性能が発揮されているか確認する。また、異常が認められた場合は、納入者の負担で、速やかに、機器の改善または部品の交換を行い、調整を行うこと。</w:t>
      </w:r>
    </w:p>
    <w:p w14:paraId="47BDFCAE" w14:textId="77777777" w:rsidR="007F68A8" w:rsidRPr="00FE54ED" w:rsidRDefault="007F68A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5E9367E4" w14:textId="77777777" w:rsidR="007F68A8" w:rsidRPr="003C58FC" w:rsidRDefault="007F68A8" w:rsidP="008F14EB">
      <w:pPr>
        <w:ind w:left="559" w:hangingChars="254" w:hanging="559"/>
        <w:rPr>
          <w:rFonts w:ascii="ＭＳ 明朝" w:eastAsia="ＭＳ 明朝" w:hAnsi="ＭＳ 明朝"/>
          <w:sz w:val="22"/>
        </w:rPr>
      </w:pPr>
      <w:r w:rsidRPr="00783524">
        <w:rPr>
          <w:rFonts w:ascii="ＭＳ 明朝" w:eastAsia="ＭＳ 明朝" w:hAnsi="ＭＳ 明朝" w:hint="eastAsia"/>
          <w:sz w:val="22"/>
        </w:rPr>
        <w:t>（6</w:t>
      </w:r>
      <w:r w:rsidRPr="00783524">
        <w:rPr>
          <w:rFonts w:ascii="ＭＳ 明朝" w:eastAsia="ＭＳ 明朝" w:hAnsi="ＭＳ 明朝"/>
          <w:sz w:val="22"/>
        </w:rPr>
        <w:t>）</w:t>
      </w:r>
      <w:r w:rsidRPr="00783524">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58057702" w14:textId="77777777" w:rsidR="007F68A8" w:rsidRPr="00FE54ED" w:rsidRDefault="007F68A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64B3781E" w14:textId="77777777" w:rsidR="007F68A8" w:rsidRDefault="007F68A8" w:rsidP="00894113">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w:t>
      </w:r>
      <w:r>
        <w:rPr>
          <w:rFonts w:ascii="ＭＳ 明朝" w:eastAsia="ＭＳ 明朝" w:hAnsi="ＭＳ 明朝" w:hint="eastAsia"/>
          <w:sz w:val="22"/>
        </w:rPr>
        <w:t>可能な限り</w:t>
      </w:r>
      <w:r w:rsidRPr="00FE54ED">
        <w:rPr>
          <w:rFonts w:ascii="ＭＳ 明朝" w:eastAsia="ＭＳ 明朝" w:hAnsi="ＭＳ 明朝" w:hint="eastAsia"/>
          <w:sz w:val="22"/>
        </w:rPr>
        <w:t>遅延なく行うこと。</w:t>
      </w:r>
    </w:p>
    <w:p w14:paraId="5414026B" w14:textId="77777777" w:rsidR="007F68A8" w:rsidRPr="00FE54ED" w:rsidRDefault="007F68A8" w:rsidP="00894113">
      <w:pPr>
        <w:ind w:left="559" w:hangingChars="254" w:hanging="559"/>
        <w:rPr>
          <w:rFonts w:ascii="ＭＳ 明朝" w:eastAsia="ＭＳ 明朝" w:hAnsi="ＭＳ 明朝"/>
          <w:sz w:val="22"/>
        </w:rPr>
      </w:pPr>
    </w:p>
    <w:p w14:paraId="1EADB5D0" w14:textId="77777777" w:rsidR="007F68A8" w:rsidRDefault="007F68A8"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令和</w:t>
      </w:r>
      <w:r>
        <w:rPr>
          <w:rFonts w:ascii="ＭＳ 明朝" w:eastAsia="ＭＳ 明朝" w:hAnsi="ＭＳ 明朝"/>
          <w:sz w:val="22"/>
        </w:rPr>
        <w:t>8</w:t>
      </w:r>
      <w:r w:rsidRPr="00FE54ED">
        <w:rPr>
          <w:rFonts w:ascii="ＭＳ 明朝" w:eastAsia="ＭＳ 明朝" w:hAnsi="ＭＳ 明朝"/>
          <w:sz w:val="22"/>
        </w:rPr>
        <w:t>年</w:t>
      </w:r>
      <w:r>
        <w:rPr>
          <w:rFonts w:ascii="ＭＳ 明朝" w:eastAsia="ＭＳ 明朝" w:hAnsi="ＭＳ 明朝"/>
          <w:sz w:val="22"/>
        </w:rPr>
        <w:t>8</w:t>
      </w:r>
      <w:r>
        <w:rPr>
          <w:rFonts w:ascii="ＭＳ 明朝" w:eastAsia="ＭＳ 明朝" w:hAnsi="ＭＳ 明朝" w:hint="eastAsia"/>
          <w:sz w:val="22"/>
        </w:rPr>
        <w:t>月</w:t>
      </w:r>
      <w:r>
        <w:rPr>
          <w:rFonts w:ascii="ＭＳ 明朝" w:eastAsia="ＭＳ 明朝" w:hAnsi="ＭＳ 明朝"/>
          <w:sz w:val="22"/>
        </w:rPr>
        <w:t>31</w:t>
      </w:r>
      <w:r>
        <w:rPr>
          <w:rFonts w:ascii="ＭＳ 明朝" w:eastAsia="ＭＳ 明朝" w:hAnsi="ＭＳ 明朝" w:hint="eastAsia"/>
          <w:sz w:val="22"/>
        </w:rPr>
        <w:t>日（月）</w:t>
      </w:r>
    </w:p>
    <w:p w14:paraId="0924B878" w14:textId="77777777" w:rsidR="007F68A8" w:rsidRPr="005B7F22" w:rsidRDefault="007F68A8" w:rsidP="00B5135D">
      <w:pPr>
        <w:rPr>
          <w:rFonts w:ascii="ＭＳ 明朝" w:eastAsia="ＭＳ 明朝" w:hAnsi="ＭＳ 明朝"/>
          <w:sz w:val="22"/>
        </w:rPr>
      </w:pPr>
    </w:p>
    <w:p w14:paraId="60C58725" w14:textId="77777777" w:rsidR="007F68A8" w:rsidRPr="00FE54ED" w:rsidRDefault="007F68A8" w:rsidP="00B5135D">
      <w:pPr>
        <w:rPr>
          <w:rFonts w:ascii="ＭＳ 明朝" w:eastAsia="ＭＳ 明朝" w:hAnsi="ＭＳ 明朝"/>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t>大阪市東成区中道1-3-3</w:t>
      </w:r>
    </w:p>
    <w:p w14:paraId="14DE6F16" w14:textId="77777777" w:rsidR="007F68A8" w:rsidRPr="00FE54ED" w:rsidRDefault="007F68A8"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34584DE6" w14:textId="77777777" w:rsidR="007F68A8" w:rsidRDefault="007F68A8" w:rsidP="00894113">
      <w:pPr>
        <w:ind w:left="840" w:firstLine="840"/>
        <w:rPr>
          <w:rFonts w:ascii="ＭＳ 明朝" w:eastAsia="ＭＳ 明朝" w:hAnsi="ＭＳ 明朝"/>
          <w:sz w:val="22"/>
        </w:rPr>
      </w:pPr>
      <w:r>
        <w:rPr>
          <w:rFonts w:ascii="ＭＳ 明朝" w:eastAsia="ＭＳ 明朝" w:hAnsi="ＭＳ 明朝" w:hint="eastAsia"/>
          <w:sz w:val="22"/>
        </w:rPr>
        <w:t>北</w:t>
      </w:r>
      <w:r w:rsidRPr="00FE54ED">
        <w:rPr>
          <w:rFonts w:ascii="ＭＳ 明朝" w:eastAsia="ＭＳ 明朝" w:hAnsi="ＭＳ 明朝" w:hint="eastAsia"/>
          <w:sz w:val="22"/>
        </w:rPr>
        <w:t>館</w:t>
      </w:r>
      <w:r>
        <w:rPr>
          <w:rFonts w:ascii="ＭＳ 明朝" w:eastAsia="ＭＳ 明朝" w:hAnsi="ＭＳ 明朝"/>
          <w:sz w:val="22"/>
        </w:rPr>
        <w:t>5</w:t>
      </w:r>
      <w:r w:rsidRPr="00FE54ED">
        <w:rPr>
          <w:rFonts w:ascii="ＭＳ 明朝" w:eastAsia="ＭＳ 明朝" w:hAnsi="ＭＳ 明朝"/>
          <w:sz w:val="22"/>
        </w:rPr>
        <w:t xml:space="preserve">階　</w:t>
      </w:r>
      <w:r>
        <w:rPr>
          <w:rFonts w:ascii="ＭＳ 明朝" w:eastAsia="ＭＳ 明朝" w:hAnsi="ＭＳ 明朝" w:hint="eastAsia"/>
          <w:sz w:val="22"/>
        </w:rPr>
        <w:t>情報処理</w:t>
      </w:r>
      <w:r w:rsidRPr="00FE54ED">
        <w:rPr>
          <w:rFonts w:ascii="ＭＳ 明朝" w:eastAsia="ＭＳ 明朝" w:hAnsi="ＭＳ 明朝" w:hint="eastAsia"/>
          <w:sz w:val="22"/>
        </w:rPr>
        <w:t>室</w:t>
      </w:r>
    </w:p>
    <w:p w14:paraId="3AB13F28" w14:textId="77777777" w:rsidR="007F68A8" w:rsidRPr="00FE54ED" w:rsidRDefault="007F68A8" w:rsidP="00894113">
      <w:pPr>
        <w:ind w:left="840" w:firstLine="840"/>
        <w:rPr>
          <w:rFonts w:ascii="ＭＳ 明朝" w:eastAsia="ＭＳ 明朝" w:hAnsi="ＭＳ 明朝"/>
          <w:sz w:val="22"/>
        </w:rPr>
      </w:pPr>
    </w:p>
    <w:p w14:paraId="3CD0A9C3" w14:textId="45A4C166" w:rsidR="007F68A8" w:rsidRDefault="007F68A8"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公衆衛生</w:t>
      </w:r>
      <w:r w:rsidRPr="00FE54ED">
        <w:rPr>
          <w:rFonts w:ascii="ＭＳ 明朝" w:eastAsia="ＭＳ 明朝" w:hAnsi="ＭＳ 明朝" w:hint="eastAsia"/>
          <w:sz w:val="22"/>
        </w:rPr>
        <w:t xml:space="preserve">部　</w:t>
      </w:r>
      <w:r>
        <w:rPr>
          <w:rFonts w:ascii="ＭＳ 明朝" w:eastAsia="ＭＳ 明朝" w:hAnsi="ＭＳ 明朝" w:hint="eastAsia"/>
          <w:sz w:val="22"/>
        </w:rPr>
        <w:t>疫学解析研究</w:t>
      </w:r>
      <w:r>
        <w:rPr>
          <w:rFonts w:ascii="ＭＳ 明朝" w:eastAsia="ＭＳ 明朝" w:hAnsi="ＭＳ 明朝"/>
          <w:sz w:val="22"/>
        </w:rPr>
        <w:t>課</w:t>
      </w:r>
      <w:r w:rsidRPr="00FE54ED">
        <w:rPr>
          <w:rFonts w:ascii="ＭＳ 明朝" w:eastAsia="ＭＳ 明朝" w:hAnsi="ＭＳ 明朝"/>
          <w:sz w:val="22"/>
        </w:rPr>
        <w:t>（TEL 06-6972-</w:t>
      </w:r>
      <w:r>
        <w:rPr>
          <w:rFonts w:ascii="ＭＳ 明朝" w:eastAsia="ＭＳ 明朝" w:hAnsi="ＭＳ 明朝"/>
          <w:sz w:val="22"/>
        </w:rPr>
        <w:t>5577</w:t>
      </w:r>
      <w:r w:rsidRPr="00FE54ED">
        <w:rPr>
          <w:rFonts w:ascii="ＭＳ 明朝" w:eastAsia="ＭＳ 明朝" w:hAnsi="ＭＳ 明朝"/>
          <w:sz w:val="22"/>
        </w:rPr>
        <w:t>）</w:t>
      </w:r>
    </w:p>
    <w:p w14:paraId="2C0D7B94" w14:textId="77777777" w:rsidR="007F68A8" w:rsidRPr="00FE54ED" w:rsidRDefault="007F68A8" w:rsidP="00B5135D">
      <w:pPr>
        <w:rPr>
          <w:rFonts w:ascii="ＭＳ 明朝" w:eastAsia="ＭＳ 明朝" w:hAnsi="ＭＳ 明朝"/>
          <w:sz w:val="22"/>
        </w:rPr>
      </w:pPr>
    </w:p>
    <w:p w14:paraId="1C4A9929" w14:textId="77777777" w:rsidR="007F68A8" w:rsidRPr="00FE54ED" w:rsidRDefault="007F68A8"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74E27CCD" w14:textId="77777777" w:rsidR="007F68A8" w:rsidRPr="00FE54ED" w:rsidRDefault="007F68A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2FDACC8B" w14:textId="77777777" w:rsidR="007F68A8" w:rsidRPr="00FE54ED" w:rsidRDefault="007F68A8" w:rsidP="000F1092">
      <w:pPr>
        <w:ind w:left="565" w:hangingChars="257" w:hanging="565"/>
        <w:rPr>
          <w:rFonts w:ascii="ＭＳ 明朝" w:eastAsia="ＭＳ 明朝" w:hAnsi="ＭＳ 明朝"/>
          <w:sz w:val="22"/>
        </w:rPr>
      </w:pPr>
      <w:r w:rsidRPr="00AE31F3">
        <w:rPr>
          <w:rFonts w:ascii="ＭＳ 明朝" w:eastAsia="ＭＳ 明朝" w:hAnsi="ＭＳ 明朝" w:hint="eastAsia"/>
          <w:sz w:val="22"/>
        </w:rPr>
        <w:t>（2）納品・設置については、落札者決定後、速やかに当研究所と打ち合わせを行うも</w:t>
      </w:r>
      <w:r w:rsidRPr="00AE31F3">
        <w:rPr>
          <w:rFonts w:ascii="ＭＳ 明朝" w:eastAsia="ＭＳ 明朝" w:hAnsi="ＭＳ 明朝" w:hint="eastAsia"/>
          <w:sz w:val="22"/>
        </w:rPr>
        <w:lastRenderedPageBreak/>
        <w:t>のとする。なお、納品時に納品書を提出すること。</w:t>
      </w:r>
    </w:p>
    <w:p w14:paraId="77E5C4F0" w14:textId="77777777" w:rsidR="007F68A8" w:rsidRPr="00FE54ED" w:rsidRDefault="007F68A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44C1203A" w14:textId="77777777" w:rsidR="007F68A8" w:rsidRPr="00FE54ED" w:rsidRDefault="007F68A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3FFE206B" w14:textId="77777777" w:rsidR="007F68A8" w:rsidRPr="00FE54ED" w:rsidRDefault="007F68A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（5）本仕様には、搬入、据付、配線、調整を含むこと。また、これに要する費用は、受注者負担とすること。</w:t>
      </w:r>
    </w:p>
    <w:p w14:paraId="132E906D" w14:textId="77777777" w:rsidR="007F68A8" w:rsidRPr="00FE54ED" w:rsidRDefault="007F68A8"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7C675A1E" w14:textId="77777777" w:rsidR="007F68A8" w:rsidRPr="00FE54ED" w:rsidRDefault="007F68A8"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AE31F3">
        <w:rPr>
          <w:rFonts w:ascii="ＭＳ 明朝" w:eastAsia="ＭＳ 明朝" w:hAnsi="ＭＳ 明朝" w:hint="eastAsia"/>
          <w:spacing w:val="55"/>
          <w:kern w:val="0"/>
          <w:sz w:val="22"/>
          <w:fitText w:val="880" w:id="-1281088000"/>
        </w:rPr>
        <w:t>出入</w:t>
      </w:r>
      <w:r w:rsidRPr="00AE31F3">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23F93DC4" w14:textId="77777777" w:rsidR="007F68A8" w:rsidRPr="00FE54ED" w:rsidRDefault="007F68A8"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2BC34E43" w14:textId="77777777" w:rsidR="007F68A8" w:rsidRPr="00FE54ED" w:rsidRDefault="007F68A8"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7E9E33CE" w14:textId="77777777" w:rsidR="007F68A8" w:rsidRPr="00FE54ED" w:rsidRDefault="007F68A8"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16367361" w14:textId="77777777" w:rsidR="007F68A8" w:rsidRPr="00FE54ED" w:rsidRDefault="007F68A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41F5085C" w14:textId="77777777" w:rsidR="007F68A8" w:rsidRPr="00FE54ED" w:rsidRDefault="007F68A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704E8D22" w14:textId="77777777" w:rsidR="007F68A8" w:rsidRPr="00FE54ED" w:rsidRDefault="007F68A8"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108937C8" w14:textId="77777777" w:rsidR="007F68A8" w:rsidRPr="00FE54ED" w:rsidRDefault="007F68A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7B2DB2D1" w14:textId="77777777" w:rsidR="007F68A8" w:rsidRPr="00FE54ED" w:rsidRDefault="007F68A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233200DA" w14:textId="77777777" w:rsidR="007F68A8" w:rsidRDefault="007F68A8" w:rsidP="0075458C">
      <w:pPr>
        <w:ind w:left="559" w:hangingChars="254" w:hanging="559"/>
        <w:rPr>
          <w:rFonts w:ascii="ＭＳ 明朝" w:eastAsia="ＭＳ 明朝" w:hAnsi="ＭＳ 明朝"/>
          <w:sz w:val="22"/>
        </w:rPr>
      </w:pPr>
      <w:r w:rsidRPr="00AE31F3">
        <w:rPr>
          <w:rFonts w:ascii="ＭＳ 明朝" w:eastAsia="ＭＳ 明朝" w:hAnsi="ＭＳ 明朝" w:hint="eastAsia"/>
          <w:sz w:val="22"/>
        </w:rPr>
        <w:t>（6）受注者は、本仕様に関する製品のアフターサービス、メンテナンス等について責任を持つこと。</w:t>
      </w:r>
    </w:p>
    <w:p w14:paraId="505767A9" w14:textId="77777777" w:rsidR="007F68A8" w:rsidRPr="00B44439" w:rsidRDefault="007F68A8" w:rsidP="00B970C4">
      <w:pPr>
        <w:ind w:left="559" w:hangingChars="254" w:hanging="559"/>
        <w:rPr>
          <w:rFonts w:ascii="ＭＳ 明朝" w:eastAsia="ＭＳ 明朝" w:hAnsi="ＭＳ 明朝"/>
          <w:color w:val="000000" w:themeColor="text1"/>
          <w:sz w:val="22"/>
        </w:rPr>
      </w:pPr>
      <w:r w:rsidRPr="00B44439">
        <w:rPr>
          <w:rFonts w:ascii="ＭＳ 明朝" w:eastAsia="ＭＳ 明朝" w:hAnsi="ＭＳ 明朝" w:hint="eastAsia"/>
          <w:color w:val="000000" w:themeColor="text1"/>
          <w:sz w:val="22"/>
        </w:rPr>
        <w:t>（7）納品後</w:t>
      </w:r>
      <w:r w:rsidRPr="00B44439">
        <w:rPr>
          <w:rFonts w:ascii="ＭＳ 明朝" w:eastAsia="ＭＳ 明朝" w:hAnsi="ＭＳ 明朝"/>
          <w:color w:val="000000" w:themeColor="text1"/>
          <w:sz w:val="22"/>
        </w:rPr>
        <w:t>1年間は、無償による保証を行うこと。なお、納品後1年以内に発生した不具合が継続的に発生する場合は、無償期間の1年を超えても無償修理対応すること。</w:t>
      </w:r>
    </w:p>
    <w:p w14:paraId="4430AEA3" w14:textId="77777777" w:rsidR="007F68A8" w:rsidRPr="00FE54ED" w:rsidRDefault="007F68A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8</w:t>
      </w:r>
      <w:r w:rsidRPr="00FE54ED">
        <w:rPr>
          <w:rFonts w:ascii="ＭＳ 明朝" w:eastAsia="ＭＳ 明朝" w:hAnsi="ＭＳ 明朝" w:hint="eastAsia"/>
          <w:sz w:val="22"/>
        </w:rPr>
        <w:t>）原則として、納入機器及び付属品一切は入札時点における最新版の機種であり、かつ新品を導入すること。新古機、デモ機は認めない。</w:t>
      </w:r>
    </w:p>
    <w:p w14:paraId="1AA880CE" w14:textId="77777777" w:rsidR="007F68A8" w:rsidRPr="00FE54ED" w:rsidRDefault="007F68A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9</w:t>
      </w:r>
      <w:r w:rsidRPr="00FE54ED">
        <w:rPr>
          <w:rFonts w:ascii="ＭＳ 明朝" w:eastAsia="ＭＳ 明朝" w:hAnsi="ＭＳ 明朝" w:hint="eastAsia"/>
          <w:sz w:val="22"/>
        </w:rPr>
        <w:t>）操作及び設定を習得するため、当研究所から問い合わせを行う際には、書面または口頭により迅速かつ誠意をもって対応すること。</w:t>
      </w:r>
    </w:p>
    <w:p w14:paraId="4D620D4A" w14:textId="77777777" w:rsidR="007F68A8" w:rsidRPr="00344DE4" w:rsidRDefault="007F68A8"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10</w:t>
      </w:r>
      <w:r w:rsidRPr="00FE54ED">
        <w:rPr>
          <w:rFonts w:ascii="ＭＳ 明朝" w:eastAsia="ＭＳ 明朝" w:hAnsi="ＭＳ 明朝" w:hint="eastAsia"/>
          <w:sz w:val="22"/>
        </w:rPr>
        <w:t>）そのほか、本仕様に定めのない事項で疑義が生じたときは、受注者と発注者において、その都度協議の上、決定すること。</w:t>
      </w:r>
    </w:p>
    <w:p w14:paraId="11F7F0EC" w14:textId="77777777" w:rsidR="00F65A0D" w:rsidRPr="007F68A8" w:rsidRDefault="00F65A0D">
      <w:pPr>
        <w:rPr>
          <w:rFonts w:ascii="ＭＳ 明朝" w:eastAsia="ＭＳ 明朝" w:hAnsi="ＭＳ 明朝"/>
          <w:sz w:val="22"/>
        </w:rPr>
      </w:pPr>
    </w:p>
    <w:sectPr w:rsidR="00F65A0D" w:rsidRPr="007F68A8" w:rsidSect="00517925">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1D4EF" w14:textId="77777777" w:rsidR="00AF3400" w:rsidRDefault="00AF3400" w:rsidP="00344DE4">
      <w:r>
        <w:separator/>
      </w:r>
    </w:p>
  </w:endnote>
  <w:endnote w:type="continuationSeparator" w:id="0">
    <w:p w14:paraId="6A82DFB1" w14:textId="77777777" w:rsidR="00AF3400" w:rsidRDefault="00AF3400" w:rsidP="0034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ADC37" w14:textId="77777777" w:rsidR="00AF3400" w:rsidRDefault="00AF3400" w:rsidP="00344DE4">
      <w:r>
        <w:separator/>
      </w:r>
    </w:p>
  </w:footnote>
  <w:footnote w:type="continuationSeparator" w:id="0">
    <w:p w14:paraId="28C23B9B" w14:textId="77777777" w:rsidR="00AF3400" w:rsidRDefault="00AF3400" w:rsidP="00344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47978"/>
    <w:multiLevelType w:val="hybridMultilevel"/>
    <w:tmpl w:val="EFF4EF1E"/>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1" w15:restartNumberingAfterBreak="0">
    <w:nsid w:val="12E80AEC"/>
    <w:multiLevelType w:val="hybridMultilevel"/>
    <w:tmpl w:val="C30AE8E4"/>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2" w15:restartNumberingAfterBreak="0">
    <w:nsid w:val="18C32F7E"/>
    <w:multiLevelType w:val="hybridMultilevel"/>
    <w:tmpl w:val="F41A3BC6"/>
    <w:lvl w:ilvl="0" w:tplc="473296C4">
      <w:start w:val="1"/>
      <w:numFmt w:val="lowerLetter"/>
      <w:lvlText w:val="(%1)"/>
      <w:lvlJc w:val="left"/>
      <w:pPr>
        <w:ind w:left="1540" w:hanging="440"/>
      </w:pPr>
      <w:rPr>
        <w:rFonts w:hint="default"/>
      </w:rPr>
    </w:lvl>
    <w:lvl w:ilvl="1" w:tplc="04090017" w:tentative="1">
      <w:start w:val="1"/>
      <w:numFmt w:val="aiueoFullWidth"/>
      <w:lvlText w:val="(%2)"/>
      <w:lvlJc w:val="left"/>
      <w:pPr>
        <w:ind w:left="1980" w:hanging="440"/>
      </w:pPr>
    </w:lvl>
    <w:lvl w:ilvl="2" w:tplc="04090011" w:tentative="1">
      <w:start w:val="1"/>
      <w:numFmt w:val="decimalEnclosedCircle"/>
      <w:lvlText w:val="%3"/>
      <w:lvlJc w:val="left"/>
      <w:pPr>
        <w:ind w:left="2420" w:hanging="440"/>
      </w:pPr>
    </w:lvl>
    <w:lvl w:ilvl="3" w:tplc="0409000F" w:tentative="1">
      <w:start w:val="1"/>
      <w:numFmt w:val="decimal"/>
      <w:lvlText w:val="%4."/>
      <w:lvlJc w:val="left"/>
      <w:pPr>
        <w:ind w:left="2860" w:hanging="440"/>
      </w:pPr>
    </w:lvl>
    <w:lvl w:ilvl="4" w:tplc="04090017" w:tentative="1">
      <w:start w:val="1"/>
      <w:numFmt w:val="aiueoFullWidth"/>
      <w:lvlText w:val="(%5)"/>
      <w:lvlJc w:val="left"/>
      <w:pPr>
        <w:ind w:left="3300" w:hanging="440"/>
      </w:pPr>
    </w:lvl>
    <w:lvl w:ilvl="5" w:tplc="04090011" w:tentative="1">
      <w:start w:val="1"/>
      <w:numFmt w:val="decimalEnclosedCircle"/>
      <w:lvlText w:val="%6"/>
      <w:lvlJc w:val="left"/>
      <w:pPr>
        <w:ind w:left="3740" w:hanging="440"/>
      </w:pPr>
    </w:lvl>
    <w:lvl w:ilvl="6" w:tplc="0409000F" w:tentative="1">
      <w:start w:val="1"/>
      <w:numFmt w:val="decimal"/>
      <w:lvlText w:val="%7."/>
      <w:lvlJc w:val="left"/>
      <w:pPr>
        <w:ind w:left="4180" w:hanging="440"/>
      </w:pPr>
    </w:lvl>
    <w:lvl w:ilvl="7" w:tplc="04090017" w:tentative="1">
      <w:start w:val="1"/>
      <w:numFmt w:val="aiueoFullWidth"/>
      <w:lvlText w:val="(%8)"/>
      <w:lvlJc w:val="left"/>
      <w:pPr>
        <w:ind w:left="4620" w:hanging="440"/>
      </w:pPr>
    </w:lvl>
    <w:lvl w:ilvl="8" w:tplc="04090011" w:tentative="1">
      <w:start w:val="1"/>
      <w:numFmt w:val="decimalEnclosedCircle"/>
      <w:lvlText w:val="%9"/>
      <w:lvlJc w:val="left"/>
      <w:pPr>
        <w:ind w:left="5060" w:hanging="440"/>
      </w:pPr>
    </w:lvl>
  </w:abstractNum>
  <w:abstractNum w:abstractNumId="3" w15:restartNumberingAfterBreak="0">
    <w:nsid w:val="20FF1706"/>
    <w:multiLevelType w:val="hybridMultilevel"/>
    <w:tmpl w:val="AB182E22"/>
    <w:lvl w:ilvl="0" w:tplc="BE24173C">
      <w:start w:val="1"/>
      <w:numFmt w:val="decimal"/>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4" w15:restartNumberingAfterBreak="0">
    <w:nsid w:val="22E153D3"/>
    <w:multiLevelType w:val="hybridMultilevel"/>
    <w:tmpl w:val="BDAE5948"/>
    <w:lvl w:ilvl="0" w:tplc="FFFFFFFF">
      <w:start w:val="1"/>
      <w:numFmt w:val="decimalEnclosedCircle"/>
      <w:lvlText w:val="%1"/>
      <w:lvlJc w:val="left"/>
      <w:pPr>
        <w:ind w:left="440" w:hanging="440"/>
      </w:pPr>
    </w:lvl>
    <w:lvl w:ilvl="1" w:tplc="04090011">
      <w:start w:val="1"/>
      <w:numFmt w:val="decimalEnclosedCircle"/>
      <w:lvlText w:val="%2"/>
      <w:lvlJc w:val="left"/>
      <w:pPr>
        <w:ind w:left="86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5" w15:restartNumberingAfterBreak="0">
    <w:nsid w:val="25AA2838"/>
    <w:multiLevelType w:val="hybridMultilevel"/>
    <w:tmpl w:val="60CCD690"/>
    <w:lvl w:ilvl="0" w:tplc="6836556A">
      <w:start w:val="1"/>
      <w:numFmt w:val="decimalFullWidth"/>
      <w:suff w:val="nothing"/>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EA7717E"/>
    <w:multiLevelType w:val="hybridMultilevel"/>
    <w:tmpl w:val="85048642"/>
    <w:lvl w:ilvl="0" w:tplc="AAF4F568">
      <w:start w:val="1"/>
      <w:numFmt w:val="decimal"/>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30805B6D"/>
    <w:multiLevelType w:val="hybridMultilevel"/>
    <w:tmpl w:val="53928434"/>
    <w:lvl w:ilvl="0" w:tplc="62AA9868">
      <w:start w:val="1"/>
      <w:numFmt w:val="decimal"/>
      <w:lvlText w:val="%1."/>
      <w:lvlJc w:val="left"/>
      <w:pPr>
        <w:ind w:left="825" w:hanging="360"/>
      </w:pPr>
      <w:rPr>
        <w:rFonts w:hint="default"/>
      </w:rPr>
    </w:lvl>
    <w:lvl w:ilvl="1" w:tplc="04090017">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8" w15:restartNumberingAfterBreak="0">
    <w:nsid w:val="33120138"/>
    <w:multiLevelType w:val="hybridMultilevel"/>
    <w:tmpl w:val="EBE2E3BC"/>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9" w15:restartNumberingAfterBreak="0">
    <w:nsid w:val="349F6A22"/>
    <w:multiLevelType w:val="hybridMultilevel"/>
    <w:tmpl w:val="27462734"/>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10" w15:restartNumberingAfterBreak="0">
    <w:nsid w:val="370C77CF"/>
    <w:multiLevelType w:val="hybridMultilevel"/>
    <w:tmpl w:val="85BCFE88"/>
    <w:lvl w:ilvl="0" w:tplc="699C2098">
      <w:start w:val="1"/>
      <w:numFmt w:val="decimalEnclosedCircle"/>
      <w:lvlText w:val="%1"/>
      <w:lvlJc w:val="left"/>
      <w:pPr>
        <w:ind w:left="780" w:hanging="420"/>
      </w:pPr>
      <w:rPr>
        <w:b w:val="0"/>
        <w:bCs w:val="0"/>
      </w:rPr>
    </w:lvl>
    <w:lvl w:ilvl="1" w:tplc="FFFFFFFF">
      <w:start w:val="1"/>
      <w:numFmt w:val="aiueoFullWidth"/>
      <w:lvlText w:val="(%2)"/>
      <w:lvlJc w:val="left"/>
      <w:pPr>
        <w:ind w:left="840" w:hanging="420"/>
      </w:pPr>
    </w:lvl>
    <w:lvl w:ilvl="2" w:tplc="FFFFFFFF">
      <w:start w:val="1"/>
      <w:numFmt w:val="decimalEnclosedCircle"/>
      <w:lvlText w:val="%3"/>
      <w:lvlJc w:val="left"/>
      <w:pPr>
        <w:ind w:left="846" w:hanging="420"/>
      </w:pPr>
    </w:lvl>
    <w:lvl w:ilvl="3" w:tplc="FFFFFFFF">
      <w:start w:val="1"/>
      <w:numFmt w:val="decimal"/>
      <w:lvlText w:val="%4."/>
      <w:lvlJc w:val="left"/>
      <w:pPr>
        <w:ind w:left="1680" w:hanging="420"/>
      </w:pPr>
    </w:lvl>
    <w:lvl w:ilvl="4" w:tplc="FFFFFFFF">
      <w:start w:val="1"/>
      <w:numFmt w:val="aiueoFullWidth"/>
      <w:lvlText w:val="(%5)"/>
      <w:lvlJc w:val="left"/>
      <w:pPr>
        <w:ind w:left="2100" w:hanging="420"/>
      </w:pPr>
    </w:lvl>
    <w:lvl w:ilvl="5" w:tplc="FFFFFFFF">
      <w:start w:val="1"/>
      <w:numFmt w:val="decimalEnclosedCircle"/>
      <w:lvlText w:val="%6"/>
      <w:lvlJc w:val="left"/>
      <w:pPr>
        <w:ind w:left="2520" w:hanging="420"/>
      </w:pPr>
    </w:lvl>
    <w:lvl w:ilvl="6" w:tplc="FFFFFFFF">
      <w:start w:val="1"/>
      <w:numFmt w:val="decimal"/>
      <w:lvlText w:val="%7."/>
      <w:lvlJc w:val="left"/>
      <w:pPr>
        <w:ind w:left="2940" w:hanging="420"/>
      </w:pPr>
    </w:lvl>
    <w:lvl w:ilvl="7" w:tplc="FFFFFFFF">
      <w:start w:val="1"/>
      <w:numFmt w:val="aiueoFullWidth"/>
      <w:lvlText w:val="(%8)"/>
      <w:lvlJc w:val="left"/>
      <w:pPr>
        <w:ind w:left="3360" w:hanging="420"/>
      </w:pPr>
    </w:lvl>
    <w:lvl w:ilvl="8" w:tplc="FFFFFFFF">
      <w:start w:val="1"/>
      <w:numFmt w:val="decimalEnclosedCircle"/>
      <w:lvlText w:val="%9"/>
      <w:lvlJc w:val="left"/>
      <w:pPr>
        <w:ind w:left="3780" w:hanging="420"/>
      </w:pPr>
    </w:lvl>
  </w:abstractNum>
  <w:abstractNum w:abstractNumId="11" w15:restartNumberingAfterBreak="0">
    <w:nsid w:val="3D3C611B"/>
    <w:multiLevelType w:val="hybridMultilevel"/>
    <w:tmpl w:val="080C10EA"/>
    <w:lvl w:ilvl="0" w:tplc="3D66F09E">
      <w:start w:val="1"/>
      <w:numFmt w:val="decimal"/>
      <w:lvlText w:val="(%1)"/>
      <w:lvlJc w:val="left"/>
      <w:pPr>
        <w:ind w:left="440" w:hanging="44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5E63E80"/>
    <w:multiLevelType w:val="hybridMultilevel"/>
    <w:tmpl w:val="38D0F334"/>
    <w:lvl w:ilvl="0" w:tplc="2264A964">
      <w:start w:val="1"/>
      <w:numFmt w:val="decimal"/>
      <w:lvlText w:val="（%1）"/>
      <w:lvlJc w:val="left"/>
      <w:pPr>
        <w:ind w:left="720" w:hanging="720"/>
      </w:pPr>
      <w:rPr>
        <w:rFonts w:hint="default"/>
      </w:rPr>
    </w:lvl>
    <w:lvl w:ilvl="1" w:tplc="CBFC3090">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4E2E6E37"/>
    <w:multiLevelType w:val="hybridMultilevel"/>
    <w:tmpl w:val="ACEED478"/>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4" w15:restartNumberingAfterBreak="0">
    <w:nsid w:val="4E7A5800"/>
    <w:multiLevelType w:val="hybridMultilevel"/>
    <w:tmpl w:val="7AEC2CD6"/>
    <w:lvl w:ilvl="0" w:tplc="23166EFE">
      <w:start w:val="1"/>
      <w:numFmt w:val="decimal"/>
      <w:lvlText w:val="(%1)"/>
      <w:lvlJc w:val="left"/>
      <w:pPr>
        <w:ind w:left="440" w:hanging="44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77D2895"/>
    <w:multiLevelType w:val="hybridMultilevel"/>
    <w:tmpl w:val="3D34651E"/>
    <w:lvl w:ilvl="0" w:tplc="62AA9868">
      <w:start w:val="1"/>
      <w:numFmt w:val="decimal"/>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16" w15:restartNumberingAfterBreak="0">
    <w:nsid w:val="67D06D73"/>
    <w:multiLevelType w:val="hybridMultilevel"/>
    <w:tmpl w:val="FA6A4C9A"/>
    <w:lvl w:ilvl="0" w:tplc="04090011">
      <w:start w:val="1"/>
      <w:numFmt w:val="decimalEnclosedCircle"/>
      <w:lvlText w:val="%1"/>
      <w:lvlJc w:val="left"/>
      <w:pPr>
        <w:ind w:left="860" w:hanging="440"/>
      </w:pPr>
      <w:rPr>
        <w:rFonts w:hint="default"/>
      </w:rPr>
    </w:lvl>
    <w:lvl w:ilvl="1" w:tplc="1872426E">
      <w:start w:val="1"/>
      <w:numFmt w:val="decimal"/>
      <w:lvlText w:val="（%2）"/>
      <w:lvlJc w:val="left"/>
      <w:pPr>
        <w:ind w:left="1580" w:hanging="720"/>
      </w:pPr>
      <w:rPr>
        <w:rFont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7" w15:restartNumberingAfterBreak="0">
    <w:nsid w:val="6AD529D4"/>
    <w:multiLevelType w:val="hybridMultilevel"/>
    <w:tmpl w:val="AC18A7F0"/>
    <w:lvl w:ilvl="0" w:tplc="19A6727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C6227C0"/>
    <w:multiLevelType w:val="hybridMultilevel"/>
    <w:tmpl w:val="76ECBD6A"/>
    <w:lvl w:ilvl="0" w:tplc="238E6E9E">
      <w:start w:val="1"/>
      <w:numFmt w:val="decimalFullWidth"/>
      <w:lvlText w:val="(%1)"/>
      <w:lvlJc w:val="left"/>
      <w:pPr>
        <w:ind w:left="1286" w:hanging="440"/>
      </w:pPr>
      <w:rPr>
        <w:rFonts w:hint="default"/>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19" w15:restartNumberingAfterBreak="0">
    <w:nsid w:val="73EC04FF"/>
    <w:multiLevelType w:val="hybridMultilevel"/>
    <w:tmpl w:val="4D122434"/>
    <w:lvl w:ilvl="0" w:tplc="04090011">
      <w:start w:val="1"/>
      <w:numFmt w:val="decimalEnclosedCircle"/>
      <w:lvlText w:val="%1"/>
      <w:lvlJc w:val="left"/>
      <w:pPr>
        <w:ind w:left="873" w:hanging="440"/>
      </w:pPr>
    </w:lvl>
    <w:lvl w:ilvl="1" w:tplc="04090017" w:tentative="1">
      <w:start w:val="1"/>
      <w:numFmt w:val="aiueoFullWidth"/>
      <w:lvlText w:val="(%2)"/>
      <w:lvlJc w:val="left"/>
      <w:pPr>
        <w:ind w:left="1313" w:hanging="440"/>
      </w:pPr>
    </w:lvl>
    <w:lvl w:ilvl="2" w:tplc="04090011" w:tentative="1">
      <w:start w:val="1"/>
      <w:numFmt w:val="decimalEnclosedCircle"/>
      <w:lvlText w:val="%3"/>
      <w:lvlJc w:val="left"/>
      <w:pPr>
        <w:ind w:left="1753" w:hanging="440"/>
      </w:pPr>
    </w:lvl>
    <w:lvl w:ilvl="3" w:tplc="0409000F" w:tentative="1">
      <w:start w:val="1"/>
      <w:numFmt w:val="decimal"/>
      <w:lvlText w:val="%4."/>
      <w:lvlJc w:val="left"/>
      <w:pPr>
        <w:ind w:left="2193" w:hanging="440"/>
      </w:pPr>
    </w:lvl>
    <w:lvl w:ilvl="4" w:tplc="04090017" w:tentative="1">
      <w:start w:val="1"/>
      <w:numFmt w:val="aiueoFullWidth"/>
      <w:lvlText w:val="(%5)"/>
      <w:lvlJc w:val="left"/>
      <w:pPr>
        <w:ind w:left="2633" w:hanging="440"/>
      </w:pPr>
    </w:lvl>
    <w:lvl w:ilvl="5" w:tplc="04090011" w:tentative="1">
      <w:start w:val="1"/>
      <w:numFmt w:val="decimalEnclosedCircle"/>
      <w:lvlText w:val="%6"/>
      <w:lvlJc w:val="left"/>
      <w:pPr>
        <w:ind w:left="3073" w:hanging="440"/>
      </w:pPr>
    </w:lvl>
    <w:lvl w:ilvl="6" w:tplc="0409000F" w:tentative="1">
      <w:start w:val="1"/>
      <w:numFmt w:val="decimal"/>
      <w:lvlText w:val="%7."/>
      <w:lvlJc w:val="left"/>
      <w:pPr>
        <w:ind w:left="3513" w:hanging="440"/>
      </w:pPr>
    </w:lvl>
    <w:lvl w:ilvl="7" w:tplc="04090017" w:tentative="1">
      <w:start w:val="1"/>
      <w:numFmt w:val="aiueoFullWidth"/>
      <w:lvlText w:val="(%8)"/>
      <w:lvlJc w:val="left"/>
      <w:pPr>
        <w:ind w:left="3953" w:hanging="440"/>
      </w:pPr>
    </w:lvl>
    <w:lvl w:ilvl="8" w:tplc="04090011" w:tentative="1">
      <w:start w:val="1"/>
      <w:numFmt w:val="decimalEnclosedCircle"/>
      <w:lvlText w:val="%9"/>
      <w:lvlJc w:val="left"/>
      <w:pPr>
        <w:ind w:left="4393" w:hanging="440"/>
      </w:pPr>
    </w:lvl>
  </w:abstractNum>
  <w:abstractNum w:abstractNumId="20" w15:restartNumberingAfterBreak="0">
    <w:nsid w:val="799E6F26"/>
    <w:multiLevelType w:val="hybridMultilevel"/>
    <w:tmpl w:val="BB96E6FC"/>
    <w:lvl w:ilvl="0" w:tplc="19A67272">
      <w:start w:val="1"/>
      <w:numFmt w:val="decimal"/>
      <w:lvlText w:val="(%1)"/>
      <w:lvlJc w:val="left"/>
      <w:pPr>
        <w:ind w:left="-400" w:hanging="440"/>
      </w:pPr>
      <w:rPr>
        <w:rFonts w:hint="eastAsia"/>
      </w:rPr>
    </w:lvl>
    <w:lvl w:ilvl="1" w:tplc="FFFFFFFF" w:tentative="1">
      <w:start w:val="1"/>
      <w:numFmt w:val="aiueoFullWidth"/>
      <w:lvlText w:val="(%2)"/>
      <w:lvlJc w:val="left"/>
      <w:pPr>
        <w:ind w:left="40" w:hanging="440"/>
      </w:pPr>
    </w:lvl>
    <w:lvl w:ilvl="2" w:tplc="FFFFFFFF" w:tentative="1">
      <w:start w:val="1"/>
      <w:numFmt w:val="decimalEnclosedCircle"/>
      <w:lvlText w:val="%3"/>
      <w:lvlJc w:val="left"/>
      <w:pPr>
        <w:ind w:left="480" w:hanging="440"/>
      </w:pPr>
    </w:lvl>
    <w:lvl w:ilvl="3" w:tplc="FFFFFFFF" w:tentative="1">
      <w:start w:val="1"/>
      <w:numFmt w:val="decimal"/>
      <w:lvlText w:val="%4."/>
      <w:lvlJc w:val="left"/>
      <w:pPr>
        <w:ind w:left="920" w:hanging="440"/>
      </w:pPr>
    </w:lvl>
    <w:lvl w:ilvl="4" w:tplc="FFFFFFFF" w:tentative="1">
      <w:start w:val="1"/>
      <w:numFmt w:val="aiueoFullWidth"/>
      <w:lvlText w:val="(%5)"/>
      <w:lvlJc w:val="left"/>
      <w:pPr>
        <w:ind w:left="1360" w:hanging="440"/>
      </w:pPr>
    </w:lvl>
    <w:lvl w:ilvl="5" w:tplc="FFFFFFFF" w:tentative="1">
      <w:start w:val="1"/>
      <w:numFmt w:val="decimalEnclosedCircle"/>
      <w:lvlText w:val="%6"/>
      <w:lvlJc w:val="left"/>
      <w:pPr>
        <w:ind w:left="1800" w:hanging="440"/>
      </w:pPr>
    </w:lvl>
    <w:lvl w:ilvl="6" w:tplc="FFFFFFFF" w:tentative="1">
      <w:start w:val="1"/>
      <w:numFmt w:val="decimal"/>
      <w:lvlText w:val="%7."/>
      <w:lvlJc w:val="left"/>
      <w:pPr>
        <w:ind w:left="2240" w:hanging="440"/>
      </w:pPr>
    </w:lvl>
    <w:lvl w:ilvl="7" w:tplc="FFFFFFFF" w:tentative="1">
      <w:start w:val="1"/>
      <w:numFmt w:val="aiueoFullWidth"/>
      <w:lvlText w:val="(%8)"/>
      <w:lvlJc w:val="left"/>
      <w:pPr>
        <w:ind w:left="2680" w:hanging="440"/>
      </w:pPr>
    </w:lvl>
    <w:lvl w:ilvl="8" w:tplc="FFFFFFFF" w:tentative="1">
      <w:start w:val="1"/>
      <w:numFmt w:val="decimalEnclosedCircle"/>
      <w:lvlText w:val="%9"/>
      <w:lvlJc w:val="left"/>
      <w:pPr>
        <w:ind w:left="3120" w:hanging="440"/>
      </w:pPr>
    </w:lvl>
  </w:abstractNum>
  <w:num w:numId="1" w16cid:durableId="1407142083">
    <w:abstractNumId w:val="5"/>
  </w:num>
  <w:num w:numId="2" w16cid:durableId="582032388">
    <w:abstractNumId w:val="6"/>
  </w:num>
  <w:num w:numId="3" w16cid:durableId="898439149">
    <w:abstractNumId w:val="12"/>
  </w:num>
  <w:num w:numId="4" w16cid:durableId="10830663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6845640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76000156">
    <w:abstractNumId w:val="20"/>
  </w:num>
  <w:num w:numId="7" w16cid:durableId="213086791">
    <w:abstractNumId w:val="17"/>
  </w:num>
  <w:num w:numId="8" w16cid:durableId="843014211">
    <w:abstractNumId w:val="18"/>
  </w:num>
  <w:num w:numId="9" w16cid:durableId="805010437">
    <w:abstractNumId w:val="0"/>
  </w:num>
  <w:num w:numId="10" w16cid:durableId="1201627196">
    <w:abstractNumId w:val="9"/>
  </w:num>
  <w:num w:numId="11" w16cid:durableId="1594894743">
    <w:abstractNumId w:val="1"/>
  </w:num>
  <w:num w:numId="12" w16cid:durableId="860633058">
    <w:abstractNumId w:val="16"/>
  </w:num>
  <w:num w:numId="13" w16cid:durableId="1914508202">
    <w:abstractNumId w:val="4"/>
  </w:num>
  <w:num w:numId="14" w16cid:durableId="376590538">
    <w:abstractNumId w:val="8"/>
  </w:num>
  <w:num w:numId="15" w16cid:durableId="1720209036">
    <w:abstractNumId w:val="19"/>
  </w:num>
  <w:num w:numId="16" w16cid:durableId="1992563881">
    <w:abstractNumId w:val="13"/>
  </w:num>
  <w:num w:numId="17" w16cid:durableId="877938175">
    <w:abstractNumId w:val="2"/>
  </w:num>
  <w:num w:numId="18" w16cid:durableId="1123188169">
    <w:abstractNumId w:val="14"/>
  </w:num>
  <w:num w:numId="19" w16cid:durableId="527841783">
    <w:abstractNumId w:val="11"/>
  </w:num>
  <w:num w:numId="20" w16cid:durableId="715853969">
    <w:abstractNumId w:val="7"/>
  </w:num>
  <w:num w:numId="21" w16cid:durableId="154143371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removePersonalInformation/>
  <w:removeDateAndTime/>
  <w:bordersDoNotSurroundHeader/>
  <w:bordersDoNotSurroundFooter/>
  <w:hideSpellingErrors/>
  <w:hideGrammaticalErrors/>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4AA"/>
    <w:rsid w:val="00027388"/>
    <w:rsid w:val="00095225"/>
    <w:rsid w:val="000C6EAA"/>
    <w:rsid w:val="000E0325"/>
    <w:rsid w:val="000E6A21"/>
    <w:rsid w:val="000F020C"/>
    <w:rsid w:val="00105654"/>
    <w:rsid w:val="001374AA"/>
    <w:rsid w:val="001A493E"/>
    <w:rsid w:val="0029354E"/>
    <w:rsid w:val="00294433"/>
    <w:rsid w:val="00296B04"/>
    <w:rsid w:val="002F3F9C"/>
    <w:rsid w:val="00303AEB"/>
    <w:rsid w:val="00344DE4"/>
    <w:rsid w:val="003B7D67"/>
    <w:rsid w:val="003C08FA"/>
    <w:rsid w:val="003F31A5"/>
    <w:rsid w:val="00441200"/>
    <w:rsid w:val="00517925"/>
    <w:rsid w:val="005961C2"/>
    <w:rsid w:val="005973CF"/>
    <w:rsid w:val="005D297D"/>
    <w:rsid w:val="006147DC"/>
    <w:rsid w:val="00662329"/>
    <w:rsid w:val="006B6EF4"/>
    <w:rsid w:val="007305E9"/>
    <w:rsid w:val="00746D5D"/>
    <w:rsid w:val="00771F29"/>
    <w:rsid w:val="00791FDC"/>
    <w:rsid w:val="007C2163"/>
    <w:rsid w:val="007C5FC0"/>
    <w:rsid w:val="007F68A8"/>
    <w:rsid w:val="007F71AC"/>
    <w:rsid w:val="008073DF"/>
    <w:rsid w:val="00851017"/>
    <w:rsid w:val="00922486"/>
    <w:rsid w:val="009643AF"/>
    <w:rsid w:val="00973252"/>
    <w:rsid w:val="009D5845"/>
    <w:rsid w:val="00A25E0C"/>
    <w:rsid w:val="00A729BE"/>
    <w:rsid w:val="00A75A23"/>
    <w:rsid w:val="00AE466A"/>
    <w:rsid w:val="00AF3400"/>
    <w:rsid w:val="00B205F3"/>
    <w:rsid w:val="00B724C4"/>
    <w:rsid w:val="00BF048F"/>
    <w:rsid w:val="00BF0E95"/>
    <w:rsid w:val="00C16D3E"/>
    <w:rsid w:val="00C86B28"/>
    <w:rsid w:val="00D00AF1"/>
    <w:rsid w:val="00D120FC"/>
    <w:rsid w:val="00D179AA"/>
    <w:rsid w:val="00D41023"/>
    <w:rsid w:val="00D52AC9"/>
    <w:rsid w:val="00D73DF4"/>
    <w:rsid w:val="00D87A6D"/>
    <w:rsid w:val="00DA36B7"/>
    <w:rsid w:val="00E00BF3"/>
    <w:rsid w:val="00E17736"/>
    <w:rsid w:val="00E338D9"/>
    <w:rsid w:val="00E4271F"/>
    <w:rsid w:val="00E90B83"/>
    <w:rsid w:val="00EB250E"/>
    <w:rsid w:val="00F65A0D"/>
    <w:rsid w:val="00F71930"/>
    <w:rsid w:val="00FB01F9"/>
    <w:rsid w:val="00FC16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332F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4DE4"/>
    <w:pPr>
      <w:tabs>
        <w:tab w:val="center" w:pos="4252"/>
        <w:tab w:val="right" w:pos="8504"/>
      </w:tabs>
      <w:snapToGrid w:val="0"/>
    </w:pPr>
  </w:style>
  <w:style w:type="character" w:customStyle="1" w:styleId="a4">
    <w:name w:val="ヘッダー (文字)"/>
    <w:basedOn w:val="a0"/>
    <w:link w:val="a3"/>
    <w:uiPriority w:val="99"/>
    <w:rsid w:val="00344DE4"/>
  </w:style>
  <w:style w:type="paragraph" w:styleId="a5">
    <w:name w:val="footer"/>
    <w:basedOn w:val="a"/>
    <w:link w:val="a6"/>
    <w:uiPriority w:val="99"/>
    <w:unhideWhenUsed/>
    <w:rsid w:val="00344DE4"/>
    <w:pPr>
      <w:tabs>
        <w:tab w:val="center" w:pos="4252"/>
        <w:tab w:val="right" w:pos="8504"/>
      </w:tabs>
      <w:snapToGrid w:val="0"/>
    </w:pPr>
  </w:style>
  <w:style w:type="character" w:customStyle="1" w:styleId="a6">
    <w:name w:val="フッター (文字)"/>
    <w:basedOn w:val="a0"/>
    <w:link w:val="a5"/>
    <w:uiPriority w:val="99"/>
    <w:rsid w:val="00344DE4"/>
  </w:style>
  <w:style w:type="table" w:styleId="a7">
    <w:name w:val="Table Grid"/>
    <w:basedOn w:val="a1"/>
    <w:uiPriority w:val="39"/>
    <w:rsid w:val="007F7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C86B28"/>
    <w:rPr>
      <w:color w:val="0563C1" w:themeColor="hyperlink"/>
      <w:u w:val="single"/>
    </w:rPr>
  </w:style>
  <w:style w:type="character" w:styleId="a9">
    <w:name w:val="FollowedHyperlink"/>
    <w:basedOn w:val="a0"/>
    <w:uiPriority w:val="99"/>
    <w:semiHidden/>
    <w:unhideWhenUsed/>
    <w:rsid w:val="00105654"/>
    <w:rPr>
      <w:color w:val="954F72" w:themeColor="followedHyperlink"/>
      <w:u w:val="single"/>
    </w:rPr>
  </w:style>
  <w:style w:type="paragraph" w:styleId="aa">
    <w:name w:val="Balloon Text"/>
    <w:basedOn w:val="a"/>
    <w:link w:val="ab"/>
    <w:uiPriority w:val="99"/>
    <w:semiHidden/>
    <w:unhideWhenUsed/>
    <w:rsid w:val="00E338D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38D9"/>
    <w:rPr>
      <w:rFonts w:asciiTheme="majorHAnsi" w:eastAsiaTheme="majorEastAsia" w:hAnsiTheme="majorHAnsi" w:cstheme="majorBidi"/>
      <w:sz w:val="18"/>
      <w:szCs w:val="18"/>
    </w:rPr>
  </w:style>
  <w:style w:type="paragraph" w:styleId="ac">
    <w:name w:val="Date"/>
    <w:basedOn w:val="a"/>
    <w:next w:val="a"/>
    <w:link w:val="ad"/>
    <w:uiPriority w:val="99"/>
    <w:semiHidden/>
    <w:unhideWhenUsed/>
    <w:rsid w:val="009643AF"/>
  </w:style>
  <w:style w:type="character" w:customStyle="1" w:styleId="ad">
    <w:name w:val="日付 (文字)"/>
    <w:basedOn w:val="a0"/>
    <w:link w:val="ac"/>
    <w:uiPriority w:val="99"/>
    <w:semiHidden/>
    <w:rsid w:val="009643AF"/>
  </w:style>
  <w:style w:type="paragraph" w:styleId="ae">
    <w:name w:val="List Paragraph"/>
    <w:basedOn w:val="a"/>
    <w:uiPriority w:val="34"/>
    <w:qFormat/>
    <w:rsid w:val="00517925"/>
    <w:pPr>
      <w:ind w:leftChars="400" w:left="840"/>
    </w:pPr>
  </w:style>
  <w:style w:type="character" w:styleId="af">
    <w:name w:val="Unresolved Mention"/>
    <w:basedOn w:val="a0"/>
    <w:uiPriority w:val="99"/>
    <w:semiHidden/>
    <w:unhideWhenUsed/>
    <w:rsid w:val="006147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57658-B55E-4F5F-A2A9-401C75107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1175</Words>
  <Characters>6701</Characters>
  <Application>Microsoft Office Word</Application>
  <DocSecurity>0</DocSecurity>
  <Lines>55</Lines>
  <Paragraphs>15</Paragraphs>
  <ScaleCrop>false</ScaleCrop>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2026-06-10T05:08:00Z</dcterms:created>
  <dcterms:modified xsi:type="dcterms:W3CDTF">2026-06-10T05:08:00Z</dcterms:modified>
</cp:coreProperties>
</file>